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78"/>
        <w:tblW w:w="5211" w:type="dxa"/>
        <w:tblLook w:val="04A0" w:firstRow="1" w:lastRow="0" w:firstColumn="1" w:lastColumn="0" w:noHBand="0" w:noVBand="1"/>
      </w:tblPr>
      <w:tblGrid>
        <w:gridCol w:w="5211"/>
      </w:tblGrid>
      <w:tr w:rsidR="006D47A0" w:rsidRPr="00FF0C2C" w14:paraId="40E49BE4" w14:textId="77777777" w:rsidTr="006D47A0">
        <w:tc>
          <w:tcPr>
            <w:tcW w:w="5211" w:type="dxa"/>
          </w:tcPr>
          <w:p w14:paraId="4C2BA1A2" w14:textId="77777777" w:rsidR="006D47A0" w:rsidRPr="00FF0C2C" w:rsidRDefault="006D47A0" w:rsidP="006A258F">
            <w:pPr>
              <w:spacing w:before="120"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F0C2C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</w:rPr>
              <w:br w:type="page"/>
              <w:t xml:space="preserve">         </w:t>
            </w:r>
            <w:r>
              <w:rPr>
                <w:rFonts w:ascii="Tahoma" w:hAnsi="Tahoma" w:cs="Tahoma"/>
                <w:sz w:val="20"/>
                <w:szCs w:val="20"/>
              </w:rPr>
              <w:t>Приложение 1 к документации по закупке</w:t>
            </w:r>
          </w:p>
        </w:tc>
      </w:tr>
      <w:tr w:rsidR="006D47A0" w:rsidRPr="00FF0C2C" w14:paraId="57351C78" w14:textId="77777777" w:rsidTr="006D47A0">
        <w:tc>
          <w:tcPr>
            <w:tcW w:w="5211" w:type="dxa"/>
          </w:tcPr>
          <w:p w14:paraId="1D3D6414" w14:textId="77777777" w:rsidR="006D47A0" w:rsidRPr="00FF0C2C" w:rsidRDefault="006D47A0" w:rsidP="006A258F">
            <w:pPr>
              <w:spacing w:after="0" w:line="259" w:lineRule="auto"/>
              <w:ind w:left="174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4D7129D" w14:textId="77777777" w:rsidR="006D47A0" w:rsidRDefault="006D47A0" w:rsidP="001F7C7E">
      <w:pPr>
        <w:pStyle w:val="10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color w:val="000000" w:themeColor="text1"/>
          <w:szCs w:val="22"/>
          <w:lang w:eastAsia="en-US"/>
        </w:rPr>
      </w:pPr>
    </w:p>
    <w:p w14:paraId="55A06D83" w14:textId="77777777" w:rsidR="006D47A0" w:rsidRDefault="006D47A0" w:rsidP="001F7C7E">
      <w:pPr>
        <w:pStyle w:val="10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color w:val="000000" w:themeColor="text1"/>
          <w:szCs w:val="22"/>
          <w:lang w:eastAsia="en-US"/>
        </w:rPr>
      </w:pPr>
    </w:p>
    <w:p w14:paraId="7CA93EB7" w14:textId="79F20B17" w:rsidR="001F7C7E" w:rsidRPr="00653FC6" w:rsidRDefault="001F7C7E" w:rsidP="001F7C7E">
      <w:pPr>
        <w:pStyle w:val="10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color w:val="000000" w:themeColor="text1"/>
          <w:szCs w:val="22"/>
          <w:lang w:eastAsia="en-US"/>
        </w:rPr>
      </w:pPr>
      <w:r w:rsidRPr="00653FC6">
        <w:rPr>
          <w:rFonts w:ascii="Tahoma" w:hAnsi="Tahoma" w:cs="Tahoma"/>
          <w:i w:val="0"/>
          <w:color w:val="000000" w:themeColor="text1"/>
          <w:szCs w:val="22"/>
          <w:lang w:eastAsia="en-US"/>
        </w:rPr>
        <w:t>Техническое задание</w:t>
      </w:r>
    </w:p>
    <w:p w14:paraId="3F46C977" w14:textId="71A218BA" w:rsidR="00AD712E" w:rsidRPr="007004E2" w:rsidRDefault="00F22BB5" w:rsidP="00AD712E">
      <w:pPr>
        <w:ind w:firstLine="567"/>
        <w:jc w:val="center"/>
        <w:rPr>
          <w:rFonts w:ascii="Tahoma" w:eastAsia="Times New Roman" w:hAnsi="Tahoma" w:cs="Tahoma"/>
          <w:b/>
          <w:lang w:eastAsia="ru-RU"/>
        </w:rPr>
      </w:pPr>
      <w:r w:rsidRPr="00F22BB5">
        <w:rPr>
          <w:rFonts w:ascii="Tahoma" w:eastAsia="Times New Roman" w:hAnsi="Tahoma" w:cs="Tahoma"/>
        </w:rPr>
        <w:t xml:space="preserve">На выполнение работ по установке, замене и наладке интеллектуальных приборов учета электрической энергии и трансформаторов тока для нужд </w:t>
      </w:r>
      <w:r w:rsidR="006D47A0">
        <w:rPr>
          <w:rFonts w:ascii="Tahoma" w:eastAsia="Times New Roman" w:hAnsi="Tahoma" w:cs="Tahoma"/>
        </w:rPr>
        <w:t>Ивановского</w:t>
      </w:r>
      <w:r w:rsidRPr="00F22BB5">
        <w:rPr>
          <w:rFonts w:ascii="Tahoma" w:eastAsia="Times New Roman" w:hAnsi="Tahoma" w:cs="Tahoma"/>
        </w:rPr>
        <w:t xml:space="preserve"> филиала АО «ЭнергосбыТ Плюс».</w:t>
      </w:r>
    </w:p>
    <w:tbl>
      <w:tblPr>
        <w:tblStyle w:val="af8"/>
        <w:tblW w:w="9918" w:type="dxa"/>
        <w:tblLook w:val="04A0" w:firstRow="1" w:lastRow="0" w:firstColumn="1" w:lastColumn="0" w:noHBand="0" w:noVBand="1"/>
      </w:tblPr>
      <w:tblGrid>
        <w:gridCol w:w="518"/>
        <w:gridCol w:w="3604"/>
        <w:gridCol w:w="5796"/>
      </w:tblGrid>
      <w:tr w:rsidR="00AD712E" w:rsidRPr="007004E2" w14:paraId="36078725" w14:textId="77777777" w:rsidTr="006D4A46">
        <w:tc>
          <w:tcPr>
            <w:tcW w:w="518" w:type="dxa"/>
            <w:hideMark/>
          </w:tcPr>
          <w:p w14:paraId="19ABBC9D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3604" w:type="dxa"/>
          </w:tcPr>
          <w:p w14:paraId="6C6F9977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5796" w:type="dxa"/>
            <w:hideMark/>
          </w:tcPr>
          <w:p w14:paraId="105F608C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F22BB5" w:rsidRPr="007004E2" w14:paraId="5033597C" w14:textId="77777777" w:rsidTr="00DB25D9">
        <w:trPr>
          <w:trHeight w:val="1682"/>
        </w:trPr>
        <w:tc>
          <w:tcPr>
            <w:tcW w:w="518" w:type="dxa"/>
            <w:hideMark/>
          </w:tcPr>
          <w:p w14:paraId="59D85754" w14:textId="45C0B914" w:rsidR="00F22BB5" w:rsidRPr="007004E2" w:rsidRDefault="00F22BB5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3604" w:type="dxa"/>
            <w:hideMark/>
          </w:tcPr>
          <w:p w14:paraId="5B9B16E4" w14:textId="5FCEFDE2" w:rsidR="00F22BB5" w:rsidRPr="007004E2" w:rsidRDefault="00F22BB5" w:rsidP="00F22BB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5796" w:type="dxa"/>
            <w:hideMark/>
          </w:tcPr>
          <w:p w14:paraId="67CA1FD0" w14:textId="1F2D287A" w:rsidR="00F22BB5" w:rsidRPr="005F06DD" w:rsidRDefault="006D47A0" w:rsidP="006D47A0">
            <w:pPr>
              <w:ind w:left="37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F06D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Выполнение работ по  установке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, замене</w:t>
            </w:r>
            <w:r w:rsidRPr="005F06D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и наладке интеллектуальных приборов учёта электрической энергии (далее ПУ ИСУ) и трансформаторов тока (далее ТТ) на территории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Ивановской</w:t>
            </w:r>
            <w:r w:rsidRPr="005F06D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области в городах </w:t>
            </w:r>
            <w:r w:rsidR="00DB25D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и населенных пунктах </w:t>
            </w:r>
            <w:r w:rsidRPr="005F06D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присутствия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Ивановского</w:t>
            </w:r>
            <w:r w:rsidRPr="005F06D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филиала АО «ЭнергосбыТ Плюс»</w:t>
            </w:r>
          </w:p>
        </w:tc>
      </w:tr>
      <w:tr w:rsidR="00F22BB5" w:rsidRPr="007004E2" w14:paraId="0BF3ABEC" w14:textId="77777777" w:rsidTr="006D4A46">
        <w:tc>
          <w:tcPr>
            <w:tcW w:w="518" w:type="dxa"/>
            <w:hideMark/>
          </w:tcPr>
          <w:p w14:paraId="5CFCCB9A" w14:textId="37A97D61" w:rsidR="00F22BB5" w:rsidRPr="007004E2" w:rsidRDefault="00F22BB5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B25D9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3604" w:type="dxa"/>
            <w:hideMark/>
          </w:tcPr>
          <w:p w14:paraId="691BBFD0" w14:textId="194558A7" w:rsidR="00F22BB5" w:rsidRPr="007004E2" w:rsidRDefault="00F22BB5" w:rsidP="00F22BB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5796" w:type="dxa"/>
          </w:tcPr>
          <w:p w14:paraId="689A8BD7" w14:textId="7EB0CB20" w:rsidR="00F22BB5" w:rsidRPr="005F06DD" w:rsidRDefault="006D47A0" w:rsidP="00F22BB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06D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Многоквартирные дома (далее МКД) находящиеся на территории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Ивановской</w:t>
            </w:r>
            <w:r w:rsidRPr="005F06D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области в городах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 населенных пунктах </w:t>
            </w:r>
            <w:r w:rsidRPr="005F06D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присутствия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Ивановского</w:t>
            </w:r>
            <w:r w:rsidRPr="005F06D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филиала АО «ЭнергосбыТ Плюс»</w:t>
            </w:r>
          </w:p>
        </w:tc>
      </w:tr>
      <w:tr w:rsidR="00F22BB5" w:rsidRPr="007004E2" w14:paraId="45D717C5" w14:textId="77777777" w:rsidTr="006D4A46">
        <w:tc>
          <w:tcPr>
            <w:tcW w:w="518" w:type="dxa"/>
            <w:hideMark/>
          </w:tcPr>
          <w:p w14:paraId="1E173708" w14:textId="7D2A3D24" w:rsidR="00F22BB5" w:rsidRPr="007004E2" w:rsidRDefault="00F22BB5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3604" w:type="dxa"/>
            <w:hideMark/>
          </w:tcPr>
          <w:p w14:paraId="7BA6ED84" w14:textId="221FC71D" w:rsidR="00F22BB5" w:rsidRPr="007004E2" w:rsidRDefault="00F22BB5" w:rsidP="00F22BB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5796" w:type="dxa"/>
          </w:tcPr>
          <w:p w14:paraId="366B4BA5" w14:textId="77777777" w:rsidR="00F22BB5" w:rsidRPr="0068627B" w:rsidRDefault="00F22BB5" w:rsidP="00F22BB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14:paraId="4D41C72B" w14:textId="77777777" w:rsidR="00F22BB5" w:rsidRPr="0068627B" w:rsidRDefault="00F22BB5" w:rsidP="00F22BB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Общий срок выполнения работ:</w:t>
            </w:r>
          </w:p>
          <w:p w14:paraId="6F82885F" w14:textId="77777777" w:rsidR="00F22BB5" w:rsidRPr="0068627B" w:rsidRDefault="00F22BB5" w:rsidP="00F22BB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начало выполнения работ - не позднее 1 (одного) рабочего дня с момента заключения Сторонами Договора.</w:t>
            </w:r>
          </w:p>
          <w:p w14:paraId="7DB696D9" w14:textId="05278B4A" w:rsidR="00F22BB5" w:rsidRPr="0068627B" w:rsidRDefault="00F22BB5" w:rsidP="00F22BB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окончание выполнения работ – не позднее «3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»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декабря</w:t>
            </w: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202</w:t>
            </w:r>
            <w:r w:rsidR="00120A07" w:rsidRPr="00120A07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г.</w:t>
            </w:r>
          </w:p>
          <w:p w14:paraId="47B6AB51" w14:textId="60C60A3A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62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F22BB5" w:rsidRPr="007004E2" w14:paraId="7CE8540F" w14:textId="77777777" w:rsidTr="006D4A46">
        <w:tc>
          <w:tcPr>
            <w:tcW w:w="518" w:type="dxa"/>
            <w:hideMark/>
          </w:tcPr>
          <w:p w14:paraId="67B7B622" w14:textId="4CAC2950" w:rsidR="00F22BB5" w:rsidRPr="007004E2" w:rsidRDefault="00F22BB5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3604" w:type="dxa"/>
          </w:tcPr>
          <w:p w14:paraId="0DD320D4" w14:textId="0A727BAD" w:rsidR="00F22BB5" w:rsidRPr="007004E2" w:rsidRDefault="00F22BB5" w:rsidP="00F22BB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</w:tc>
        <w:tc>
          <w:tcPr>
            <w:tcW w:w="5796" w:type="dxa"/>
          </w:tcPr>
          <w:p w14:paraId="317BF5DC" w14:textId="242B3AF8" w:rsidR="00F22BB5" w:rsidRPr="004E0BB7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</w:t>
            </w:r>
            <w:r w:rsidRPr="004D3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соответствии с графиком производства работ (Приложение 1 к Техническому заданию), ведомостью объемов работ (Приложение 2 к Техническому заданию), </w:t>
            </w:r>
            <w:r w:rsidRPr="004E0BB7">
              <w:rPr>
                <w:rFonts w:ascii="Tahoma" w:hAnsi="Tahoma" w:cs="Tahoma"/>
                <w:sz w:val="20"/>
                <w:szCs w:val="20"/>
              </w:rPr>
              <w:t xml:space="preserve">перечнем </w:t>
            </w:r>
            <w:r w:rsidR="00C11A0F" w:rsidRPr="004E0BB7">
              <w:rPr>
                <w:rFonts w:ascii="Tahoma" w:hAnsi="Tahoma" w:cs="Tahoma"/>
                <w:sz w:val="20"/>
                <w:szCs w:val="20"/>
              </w:rPr>
              <w:t xml:space="preserve">ТМЦ, передаваемых Заказчиком </w:t>
            </w:r>
            <w:r w:rsidRPr="004E0BB7">
              <w:rPr>
                <w:rFonts w:ascii="Tahoma" w:hAnsi="Tahoma" w:cs="Tahoma"/>
                <w:sz w:val="20"/>
                <w:szCs w:val="20"/>
              </w:rPr>
              <w:t>(Приложение 3 к Техническому заданию).</w:t>
            </w:r>
          </w:p>
          <w:p w14:paraId="7B93CCEA" w14:textId="77777777" w:rsidR="00F22BB5" w:rsidRPr="004E0BB7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0BB7">
              <w:rPr>
                <w:rFonts w:ascii="Tahoma" w:hAnsi="Tahoma" w:cs="Tahoma"/>
                <w:sz w:val="20"/>
                <w:szCs w:val="20"/>
              </w:rPr>
              <w:t>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14:paraId="70291E99" w14:textId="2F6E4B02" w:rsidR="00F22BB5" w:rsidRPr="004E0BB7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0BB7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</w:t>
            </w:r>
            <w:r w:rsidR="00C11A0F" w:rsidRPr="004E0BB7">
              <w:rPr>
                <w:rFonts w:ascii="Tahoma" w:hAnsi="Tahoma" w:cs="Tahoma"/>
                <w:sz w:val="20"/>
                <w:szCs w:val="20"/>
              </w:rPr>
              <w:t>за исключением ТМЦ, передаваемых Заказчиком (Приложение 3 к Техническому заданию).</w:t>
            </w:r>
          </w:p>
          <w:p w14:paraId="7487BB81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D3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непригодности </w:t>
            </w:r>
            <w:r w:rsidRPr="007004E2">
              <w:rPr>
                <w:rFonts w:ascii="Tahoma" w:hAnsi="Tahoma" w:cs="Tahoma"/>
                <w:sz w:val="20"/>
                <w:szCs w:val="20"/>
              </w:rPr>
              <w:lastRenderedPageBreak/>
              <w:t xml:space="preserve">существующего прибора учета для коммерческих расчетов по причинам: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истечения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даты интервала между поверками, истечения срока эксплуатации прибора учета, выхода прибора учета из строя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63141AC" w14:textId="77777777" w:rsidR="00F22BB5" w:rsidRPr="00C31356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В случае если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фотофиксацию и уведомить Заказчика путем оформления а</w:t>
            </w:r>
            <w:r w:rsidRPr="007004E2">
              <w:rPr>
                <w:rFonts w:ascii="Tahoma" w:hAnsi="Tahoma" w:cs="Tahoma"/>
                <w:sz w:val="20"/>
                <w:szCs w:val="20"/>
              </w:rPr>
              <w:t>кта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Заказчик вправе заменить </w:t>
            </w:r>
            <w:r w:rsidRPr="00C3135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такой объект в графике производства работ.</w:t>
            </w:r>
          </w:p>
          <w:p w14:paraId="7AB1160F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Подготовку и хранение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материалов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C3135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необходимых для выполнения работ по договору, проводить вне рабочей зоны и доставлять к зоне работ транспортом Подрядчика, готовыми к применению для выполнения работ по договору;</w:t>
            </w:r>
          </w:p>
          <w:p w14:paraId="76A82E97" w14:textId="6B6FF954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должен обеспечить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содержание</w:t>
            </w:r>
            <w:r w:rsidRPr="007004E2">
              <w:rPr>
                <w:rFonts w:ascii="Tahoma" w:hAnsi="Tahoma" w:cs="Tahoma"/>
                <w:sz w:val="20"/>
                <w:szCs w:val="20"/>
              </w:rPr>
              <w:t>, уборку, вывоз строительного мусора по мере накопления с объекта Зак</w:t>
            </w:r>
            <w:r w:rsidR="007302C4">
              <w:rPr>
                <w:rFonts w:ascii="Tahoma" w:hAnsi="Tahoma" w:cs="Tahoma"/>
                <w:sz w:val="20"/>
                <w:szCs w:val="20"/>
              </w:rPr>
              <w:t>азчика, где производятся работы.</w:t>
            </w:r>
          </w:p>
          <w:p w14:paraId="2D103B7C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должен вывезти в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течение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14:paraId="62C6DBC9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14:paraId="01EAA2C3" w14:textId="77777777" w:rsidR="00F22BB5" w:rsidRPr="007004E2" w:rsidRDefault="00F22BB5" w:rsidP="00F22BB5">
            <w:pPr>
              <w:tabs>
                <w:tab w:val="left" w:pos="307"/>
                <w:tab w:val="left" w:pos="1134"/>
              </w:tabs>
              <w:spacing w:after="0" w:line="240" w:lineRule="auto"/>
              <w:ind w:left="24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в случае если объемы фактически выполненных работ меньше, чем предусмотрено Техническим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заданием и утвержденной сметой;</w:t>
            </w:r>
          </w:p>
          <w:p w14:paraId="2172C62B" w14:textId="77777777" w:rsidR="00F22BB5" w:rsidRPr="007004E2" w:rsidRDefault="00F22BB5" w:rsidP="00F22BB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в случае нарушения Подрядчиком исполнения обязательств по Договору.</w:t>
            </w:r>
          </w:p>
          <w:p w14:paraId="4B29235C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14:paraId="043E52B2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Подрядчик при проведении работ нес</w:t>
            </w:r>
            <w:r>
              <w:rPr>
                <w:rFonts w:ascii="Tahoma" w:hAnsi="Tahoma" w:cs="Tahoma"/>
                <w:sz w:val="20"/>
                <w:szCs w:val="20"/>
              </w:rPr>
              <w:t>ет всю полноту ответственности:</w:t>
            </w:r>
          </w:p>
          <w:p w14:paraId="65F73B12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14:paraId="58A21B85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14:paraId="5E06B26E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14:paraId="41F7FC21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14:paraId="6190537B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14:paraId="78DF792F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lastRenderedPageBreak/>
              <w:t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Список персонала Подрядчика, который будет проводить работы, перед началом выполнения работ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передается Заказчику (список персонала должен быть завизирован Подрядчиком и поставлена печать Подрядчика).</w:t>
            </w:r>
          </w:p>
          <w:p w14:paraId="620BE1F5" w14:textId="303908AB" w:rsidR="00F22BB5" w:rsidRPr="007004E2" w:rsidRDefault="00F22BB5" w:rsidP="00F22BB5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организует хранение и утилизацию </w:t>
            </w:r>
            <w:r w:rsidRPr="00C3135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демонтированных приборов учета электрической энергии.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электроэнергии.</w:t>
            </w:r>
          </w:p>
        </w:tc>
      </w:tr>
      <w:tr w:rsidR="00F22BB5" w:rsidRPr="007004E2" w14:paraId="5C3BB2DB" w14:textId="77777777" w:rsidTr="006D4A46">
        <w:tc>
          <w:tcPr>
            <w:tcW w:w="518" w:type="dxa"/>
            <w:hideMark/>
          </w:tcPr>
          <w:p w14:paraId="77EDBE67" w14:textId="1E94633F" w:rsidR="00F22BB5" w:rsidRPr="007004E2" w:rsidRDefault="00F22BB5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3604" w:type="dxa"/>
            <w:hideMark/>
          </w:tcPr>
          <w:p w14:paraId="76AE7877" w14:textId="2C04A332" w:rsidR="00F22BB5" w:rsidRPr="007004E2" w:rsidRDefault="00F22BB5" w:rsidP="00F22BB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5796" w:type="dxa"/>
          </w:tcPr>
          <w:p w14:paraId="0BFB1363" w14:textId="77777777" w:rsidR="00F22BB5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14:paraId="3A2383C6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60107E">
              <w:rPr>
                <w:rFonts w:ascii="Tahoma" w:hAnsi="Tahoma" w:cs="Tahoma"/>
                <w:sz w:val="20"/>
                <w:szCs w:val="20"/>
              </w:rPr>
              <w:t>в приложении Заказчика (Мобильный контролер), создать маршрутные листы для сотрудников, выполняющих работы по замене приборов учета электрической энергии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7F830F5A" w14:textId="77777777" w:rsidR="00F22BB5" w:rsidRPr="00ED6F8E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- произвести необходимые согласования и оформить наряд-допуск либо распоряжение в </w:t>
            </w:r>
            <w:r>
              <w:rPr>
                <w:rFonts w:ascii="Tahoma" w:hAnsi="Tahoma" w:cs="Tahoma"/>
                <w:sz w:val="20"/>
                <w:szCs w:val="20"/>
              </w:rPr>
              <w:t>соответствии с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 Правил</w:t>
            </w:r>
            <w:r>
              <w:rPr>
                <w:rFonts w:ascii="Tahoma" w:hAnsi="Tahoma" w:cs="Tahoma"/>
                <w:sz w:val="20"/>
                <w:szCs w:val="20"/>
              </w:rPr>
              <w:t>ами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 по охране труда при эксплуатации электроустановок</w:t>
            </w:r>
          </w:p>
          <w:p w14:paraId="61F0FA63" w14:textId="77777777" w:rsidR="00F22BB5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разработать 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согласовать с Заказчиком</w:t>
            </w:r>
            <w:r w:rsidRPr="008236E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план-график производства работ, в том числе с потребителями, с организациями-представителями потребителей (юридическими лицами, бытовыми потребителями, ТСЖ, управляющими компаниями </w:t>
            </w:r>
            <w:r w:rsidRPr="007004E2">
              <w:rPr>
                <w:rFonts w:ascii="Tahoma" w:hAnsi="Tahoma" w:cs="Tahoma"/>
                <w:sz w:val="20"/>
                <w:szCs w:val="20"/>
              </w:rPr>
              <w:t>многоквартирных домов и т.д.)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4C28A31" w14:textId="77777777" w:rsidR="00F22BB5" w:rsidRPr="0052417E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Подрядчик самостоятельно организовывает доступ своих сотрудников к местам установки ПУ ИСУ на Объектах, согласованных Сторонами и указанных в Заявках на выполнение работ путем уведомления потребит</w:t>
            </w:r>
            <w:r>
              <w:rPr>
                <w:rFonts w:ascii="Tahoma" w:hAnsi="Tahoma" w:cs="Tahoma"/>
                <w:sz w:val="20"/>
                <w:szCs w:val="20"/>
              </w:rPr>
              <w:t>елей посредством телефонограммы/</w:t>
            </w:r>
            <w:r w:rsidRPr="007004E2">
              <w:rPr>
                <w:rFonts w:ascii="Tahoma" w:hAnsi="Tahoma" w:cs="Tahoma"/>
                <w:sz w:val="20"/>
                <w:szCs w:val="20"/>
              </w:rPr>
              <w:t>смс-уведомления с фиксацией в журнале (Результатом телефонограммы/рассылки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</w:t>
            </w:r>
            <w:r>
              <w:rPr>
                <w:rFonts w:ascii="Tahoma" w:hAnsi="Tahoma" w:cs="Tahoma"/>
                <w:sz w:val="20"/>
                <w:szCs w:val="20"/>
              </w:rPr>
              <w:t>ожности передачи телефонограммы/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смс-уведомления производит </w:t>
            </w:r>
            <w:r w:rsidRPr="0052417E">
              <w:rPr>
                <w:rFonts w:ascii="Tahoma" w:hAnsi="Tahoma" w:cs="Tahoma"/>
                <w:sz w:val="20"/>
                <w:szCs w:val="20"/>
              </w:rPr>
              <w:t xml:space="preserve">уведомление </w:t>
            </w:r>
            <w:r w:rsidRPr="005241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заказным письмом. В </w:t>
            </w:r>
            <w:r w:rsidRPr="0052417E">
              <w:rPr>
                <w:rFonts w:ascii="Tahoma" w:hAnsi="Tahoma" w:cs="Tahoma"/>
                <w:sz w:val="20"/>
                <w:szCs w:val="20"/>
              </w:rPr>
              <w:t xml:space="preserve">случае необходимости, </w:t>
            </w:r>
            <w:r w:rsidRPr="0052417E">
              <w:rPr>
                <w:rFonts w:ascii="Tahoma" w:hAnsi="Tahoma" w:cs="Tahoma"/>
                <w:sz w:val="20"/>
                <w:szCs w:val="20"/>
              </w:rPr>
              <w:lastRenderedPageBreak/>
              <w:t>по согласованию с Заказчиком, формирует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и направляет официа</w:t>
            </w:r>
            <w:r>
              <w:rPr>
                <w:rFonts w:ascii="Tahoma" w:hAnsi="Tahoma" w:cs="Tahoma"/>
                <w:sz w:val="20"/>
                <w:szCs w:val="20"/>
              </w:rPr>
              <w:t>льные письма от лица Заказчика.</w:t>
            </w:r>
          </w:p>
          <w:p w14:paraId="663C7F05" w14:textId="3F4C606E" w:rsidR="00F22BB5" w:rsidRPr="007004E2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Заказчик передает </w:t>
            </w:r>
            <w:r w:rsidRPr="005241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Подрядчику с составлением </w:t>
            </w:r>
            <w:r w:rsidRPr="007004E2">
              <w:rPr>
                <w:rFonts w:ascii="Tahoma" w:hAnsi="Tahoma" w:cs="Tahoma"/>
                <w:sz w:val="20"/>
                <w:szCs w:val="20"/>
              </w:rPr>
              <w:t>Акта приема-передачи (акт по форме № ОС-15 утвержден Постановлением Госкомстата России от 21.01.2003 №7) интеллектуальные прибо</w:t>
            </w:r>
            <w:r>
              <w:rPr>
                <w:rFonts w:ascii="Tahoma" w:hAnsi="Tahoma" w:cs="Tahoma"/>
                <w:sz w:val="20"/>
                <w:szCs w:val="20"/>
              </w:rPr>
              <w:t>ры учета электрической энергии,</w:t>
            </w:r>
            <w:r w:rsidRPr="003035C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D6816">
              <w:rPr>
                <w:rFonts w:ascii="Tahoma" w:hAnsi="Tahoma" w:cs="Tahoma"/>
                <w:sz w:val="20"/>
                <w:szCs w:val="20"/>
              </w:rPr>
              <w:t xml:space="preserve">трансформаторы тока,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Pr="003035C9"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 xml:space="preserve">карты </w:t>
            </w:r>
            <w:r w:rsidRPr="007004E2">
              <w:rPr>
                <w:rFonts w:ascii="Tahoma" w:hAnsi="Tahoma" w:cs="Tahoma"/>
                <w:sz w:val="20"/>
                <w:szCs w:val="20"/>
              </w:rPr>
              <w:t>и пломбировочную продукцию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(пломбу-наклейку)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241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необходимые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для выполнения Работ. </w:t>
            </w:r>
            <w:r w:rsidR="002D6816" w:rsidRPr="00412BBE">
              <w:rPr>
                <w:rFonts w:ascii="Tahoma" w:hAnsi="Tahoma" w:cs="Tahoma"/>
                <w:sz w:val="20"/>
                <w:szCs w:val="20"/>
              </w:rPr>
              <w:t>Передача интеллектуальных приборов учета электрической энергии</w:t>
            </w:r>
            <w:r w:rsidR="00D10C76">
              <w:rPr>
                <w:rFonts w:ascii="Tahoma" w:hAnsi="Tahoma" w:cs="Tahoma"/>
                <w:sz w:val="20"/>
                <w:szCs w:val="20"/>
              </w:rPr>
              <w:t>,</w:t>
            </w:r>
            <w:r w:rsidR="002D6816" w:rsidRPr="00412BB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10C76"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трансформаторов тока, </w:t>
            </w:r>
            <w:r w:rsidR="00D10C76" w:rsidRPr="00A502DF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="00D10C76"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-карт</w:t>
            </w:r>
            <w:r w:rsidR="00D10C76" w:rsidRPr="00412BB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D6816" w:rsidRPr="00412BBE">
              <w:rPr>
                <w:rFonts w:ascii="Tahoma" w:hAnsi="Tahoma" w:cs="Tahoma"/>
                <w:sz w:val="20"/>
                <w:szCs w:val="20"/>
              </w:rPr>
              <w:t xml:space="preserve">и </w:t>
            </w:r>
            <w:r w:rsidR="002D6816"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пломбировочн</w:t>
            </w:r>
            <w:r w:rsidR="002D68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ой продукции</w:t>
            </w:r>
            <w:r w:rsidR="002D6816"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="002D6816" w:rsidRPr="00A502DF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2D6816" w:rsidRPr="00412BBE">
              <w:rPr>
                <w:rFonts w:ascii="Tahoma" w:hAnsi="Tahoma" w:cs="Tahoma"/>
                <w:sz w:val="20"/>
                <w:szCs w:val="20"/>
              </w:rPr>
              <w:t>необходимых для выполнения Работ, осуществляется по адресу</w:t>
            </w:r>
            <w:r w:rsidR="002D681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</w:t>
            </w:r>
            <w:r w:rsidR="002D6816" w:rsidRPr="00ED6F8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г. </w:t>
            </w:r>
            <w:r w:rsidR="002D68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Иваново, ул. Смирнова, д. 11.</w:t>
            </w:r>
          </w:p>
          <w:p w14:paraId="39E1E185" w14:textId="4E046A7D" w:rsidR="00F22BB5" w:rsidRPr="007004E2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 окончании работ по настоящему Договору </w:t>
            </w:r>
            <w:r w:rsidRP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интеллектуальные приборы учета электрической энергии</w:t>
            </w:r>
            <w:r w:rsidR="002D681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трансформаторы тока, </w:t>
            </w:r>
            <w:r w:rsidR="002D6816" w:rsidRPr="00A502DF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="002D6816"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-карт</w:t>
            </w:r>
            <w:r w:rsidR="002D68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ы</w:t>
            </w:r>
            <w:r w:rsidR="002D6816" w:rsidRP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</w:t>
            </w:r>
            <w:r w:rsidRP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пломбировочн</w:t>
            </w:r>
            <w:r w:rsidR="002D68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ая продукция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предоставленные Заказчиком и не использованные Подрядчиком, возвращаются</w:t>
            </w:r>
            <w:r w:rsidRPr="0053208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Возврат неиспользованных материалов осуществляется с составлением Акта о выявленных дефектах оборудования (Акт о выявленных дефектах оборудования по форме </w:t>
            </w:r>
            <w:r w:rsidRPr="007004E2">
              <w:rPr>
                <w:rFonts w:ascii="Tahoma" w:hAnsi="Tahoma" w:cs="Tahoma"/>
                <w:sz w:val="20"/>
                <w:szCs w:val="20"/>
              </w:rPr>
              <w:t>№ ОС-16 утвержден Постановлением Госкомстата России от 21.01.2003 №7).</w:t>
            </w:r>
          </w:p>
          <w:p w14:paraId="29958B14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Перед монтажом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ПУ ИСУ </w:t>
            </w:r>
            <w:r w:rsidRPr="007004E2">
              <w:rPr>
                <w:rFonts w:ascii="Tahoma" w:hAnsi="Tahoma" w:cs="Tahoma"/>
                <w:sz w:val="20"/>
                <w:szCs w:val="20"/>
              </w:rPr>
              <w:t>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зажимов; проверку целостности вторичной цепи ТТ путём измерения сопротивления на клеммных зажимах для исключения заводского брака и т.д.</w:t>
            </w:r>
          </w:p>
          <w:p w14:paraId="690536FC" w14:textId="77777777" w:rsidR="00F22BB5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 w:rsidRPr="00D039AC">
              <w:rPr>
                <w:rFonts w:ascii="Tahoma" w:hAnsi="Tahoma" w:cs="Tahoma"/>
                <w:sz w:val="20"/>
                <w:szCs w:val="20"/>
              </w:rPr>
              <w:t>случае выявления бракованных ПУ ИСУ, Подрядчик организует транспортировку таких приборов до склада Заказчика и передачу по форме Акта о выявленных дефектах в течении 2 рабочих дней с момента выявления таких приборов. Заказчик взамен бракованных предоставляет Подрядчику исправные ПУ ИСУ в объеме соответствующему количеству бракованных ПУ ИСУ.</w:t>
            </w:r>
          </w:p>
          <w:p w14:paraId="081B4EA5" w14:textId="77777777" w:rsidR="00F22BB5" w:rsidRPr="007004E2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помещение, назначает иное время проведения работ и повторно направляет уведомление о назначенной дате проведения работ Заказчику. В случае повторного недопуска Подрядчика к Объекту для проведения работ, Подрядчик составляет Акт о недопуске в жилое и (или) нежилое помещение. Оба Акта о недопуске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14:paraId="1AA4D567" w14:textId="77777777" w:rsidR="00F22BB5" w:rsidRPr="007004E2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 Критериев, утв. Приказом Минстроя России от 28.08.2020 №485/пр., Подрядчик составляет Акт отсутствия технической возможности и передает Заказчику в течение 2 (двух) рабочих дней, Заказчик вправе исключить объект или заменить на другой.</w:t>
            </w:r>
          </w:p>
          <w:p w14:paraId="409B9281" w14:textId="77777777" w:rsidR="00F22BB5" w:rsidRPr="007004E2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D618B">
              <w:rPr>
                <w:rFonts w:ascii="Tahoma" w:hAnsi="Tahoma" w:cs="Tahoma"/>
                <w:sz w:val="20"/>
                <w:szCs w:val="20"/>
              </w:rPr>
              <w:t>При наличии на объекте прибора учета электрической энергии или ТТ, пригодного к коммерческим расчетам, Подрядчик работы по замене такого прибора учета или ТТ не выполняет, производит фотофиксацию существующего прибора учета электрической энергии или ТТ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(При фотофиксации должны быть сфотографированы следующие элементы и сведения: внешний вид прибора учёта (трансформаторов тока), 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устройства).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 уведомляет Заказчика и передает материалы фотофиксации в течение 2 (двух) рабочих дней, Заказчик вправе исключить объект или заменить на другой.</w:t>
            </w:r>
          </w:p>
          <w:p w14:paraId="2B5040A5" w14:textId="77777777" w:rsidR="00F22BB5" w:rsidRPr="007004E2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Установка ПУ ИСУ и ТТ осуществляется Подрядчиком согласно схем завода-изготовителя оборудования. При выполнении </w:t>
            </w:r>
            <w:r w:rsidRPr="00CE6AB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работ Подрядчик контролирует правильность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14:paraId="40CCD55B" w14:textId="77777777" w:rsidR="00F22BB5" w:rsidRPr="005D59E2" w:rsidRDefault="00F22BB5" w:rsidP="00F22BB5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выполнении установки/замены измерительного комплекса (приб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оры учета электрической энергии или ТТ),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  <w:r w:rsidRPr="00E948F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5D5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 после завершения работ по </w:t>
            </w:r>
            <w:r w:rsidRPr="007A36A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замене, установке прибора учета электрической энергии, ТТ обязан произвести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инструментальную </w:t>
            </w:r>
            <w:r w:rsidRPr="007A36A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проверку</w:t>
            </w:r>
            <w:r w:rsidRPr="005D59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работосп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особности установленного ПУ ИСУ, ТТ с фиксацией измерений в измерительных цепях в акте ввода в эксплуатацию.</w:t>
            </w:r>
          </w:p>
          <w:p w14:paraId="0D21CE9E" w14:textId="77777777" w:rsidR="00F22BB5" w:rsidRDefault="00F22BB5" w:rsidP="00F22BB5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установке, замене 3-х фазных ПУ и ТТ Подрядчик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дополнительно к Актам ввода в </w:t>
            </w:r>
            <w:r w:rsidRPr="00B33E3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эксплуатацию </w:t>
            </w:r>
            <w:r w:rsidRPr="00B33E3E">
              <w:rPr>
                <w:rFonts w:ascii="Tahoma" w:hAnsi="Tahoma" w:cs="Tahoma"/>
                <w:sz w:val="20"/>
                <w:szCs w:val="20"/>
              </w:rPr>
              <w:t xml:space="preserve">на бумажном носителе </w:t>
            </w:r>
            <w:r w:rsidRPr="00B33E3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производит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оформление Актов ввода в эксплуатацию приборов учета электрической энергии в электронной форме через приложение Заказчика (Мобильный контролер)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доступ к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которому предоставляет Заказчик.</w:t>
            </w:r>
          </w:p>
          <w:p w14:paraId="65002C9B" w14:textId="77777777" w:rsidR="00F22BB5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установке, замене 1-ф ПУ оформления акта осуществляется через модуль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Заказчика (Мобильный контролер)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без необходимости составления </w:t>
            </w: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акта на бумажном носителе. Полный объем данных по установленным ПУ ИСУ должен быть внесен в приложение в день выполнения работ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14:paraId="52BC32C3" w14:textId="77777777" w:rsidR="00F22BB5" w:rsidRPr="00C4737F" w:rsidRDefault="00F22BB5" w:rsidP="00F22BB5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Номера ПУ и </w:t>
            </w: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-карт необходимо вносить путем сканирования штрих-кодов с целью избежания ошибок.</w:t>
            </w:r>
          </w:p>
          <w:p w14:paraId="18F457BB" w14:textId="77777777" w:rsidR="00F22BB5" w:rsidRPr="0060107E" w:rsidRDefault="00F22BB5" w:rsidP="00F22BB5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В рамках выполнения 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числе:</w:t>
            </w:r>
          </w:p>
          <w:p w14:paraId="70D66232" w14:textId="77777777" w:rsidR="00F22BB5" w:rsidRDefault="00F22BB5" w:rsidP="00F22BB5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-На предмет наличия зоны покрытия сети сотового оператора, действительной мощности GSM радиосигнала на ПУ ИСУ;</w:t>
            </w:r>
          </w:p>
          <w:p w14:paraId="6B81FA05" w14:textId="77777777" w:rsidR="00F22BB5" w:rsidRPr="0060107E" w:rsidRDefault="00F22BB5" w:rsidP="00F22BB5">
            <w:pPr>
              <w:spacing w:before="240"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B3E4C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14:paraId="74617458" w14:textId="77777777" w:rsidR="00F22BB5" w:rsidRPr="0060107E" w:rsidRDefault="00F22BB5" w:rsidP="00F22BB5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-На предмет фактического получения ответов ПУ ИСУ на запросы из системы ИСУ;</w:t>
            </w:r>
          </w:p>
          <w:p w14:paraId="59B94EC6" w14:textId="77777777" w:rsidR="00F22BB5" w:rsidRPr="0060107E" w:rsidRDefault="00F22BB5" w:rsidP="00F22BB5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-На предмет корректности настроек приборов учета.</w:t>
            </w:r>
          </w:p>
          <w:p w14:paraId="350FF70B" w14:textId="77777777" w:rsidR="00F22BB5" w:rsidRPr="0060107E" w:rsidRDefault="00F22BB5" w:rsidP="00F22BB5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Успешным выполнением наладочных работ является получение информации с установленного прибора учета на верхний уровень системы ИСУ. </w:t>
            </w:r>
          </w:p>
          <w:p w14:paraId="4085372A" w14:textId="77777777" w:rsidR="00F22BB5" w:rsidRPr="00E948FF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отсутствия опроса сигнала сотовой связи на объекте Подрядчик должен исключить вероятность наличия заводского брака устанавливаемого оборудования и 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6010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14:paraId="51A21BC0" w14:textId="77777777" w:rsidR="00F22BB5" w:rsidRPr="007004E2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Допуск прибора учета в эксплуатацию осуществляется в соответствии с требованиями пп. 152-154 Постановления Правительства Российской Федерации от 04.05.2012 № 442 «Основные положения функционирования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розничных рынков электроэнергии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</w:t>
            </w:r>
          </w:p>
          <w:p w14:paraId="530F7841" w14:textId="77777777" w:rsidR="00F22BB5" w:rsidRPr="00C4737F" w:rsidRDefault="00F22BB5" w:rsidP="00F22BB5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C3103">
              <w:rPr>
                <w:rFonts w:ascii="Tahoma" w:hAnsi="Tahoma" w:cs="Tahoma"/>
                <w:sz w:val="20"/>
                <w:szCs w:val="20"/>
              </w:rPr>
              <w:t xml:space="preserve">При оформлении на бумажном носителе Подрядчик </w:t>
            </w: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от имени Заказчика заполняет Акты ввода в эксплуатацию приборов учета электрической энергии в двух экземплярах и подписывает акты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либо направлен почтой.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контролер, информация должна быть внесена в приложение в день выполнения работ, а также в Заявку на выполнение работ.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Заказчику в течении 2 рабочих дней.</w:t>
            </w:r>
          </w:p>
          <w:p w14:paraId="138537D9" w14:textId="0E5D2536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Факт выпол</w:t>
            </w:r>
            <w:r w:rsidRPr="00C4737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нения работ признается по данным, занесенным в акты со статусом «подписано» в модуле Заказчика - Мобильный контролер</w:t>
            </w:r>
            <w:r w:rsidR="007C1A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14:paraId="78BC3853" w14:textId="58F371AF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осуществляет фотофиксацию демонтированного и смонтированного оборудования на объектах Заказчика: фиксирует положения </w:t>
            </w:r>
            <w:r w:rsidRPr="004D2E0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заменяемого прибора учета электрической энергии (одно фото), его текущие показания </w:t>
            </w:r>
            <w:r w:rsidRPr="004D2E05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(одно фото), положение нового ПУ ИСУ (одно фото) и контроль его опломбирования (два фото) положение заменяемых ТТ (одно фото), положение 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новых ТТ (одно фото) и контроль их опломбирования (три фото), обязательно должны быть видны номера демонтированного и устанавливаемого </w:t>
            </w:r>
            <w:r w:rsidRPr="001B339C">
              <w:rPr>
                <w:rFonts w:ascii="Tahoma" w:hAnsi="Tahoma" w:cs="Tahoma"/>
                <w:sz w:val="20"/>
                <w:szCs w:val="20"/>
              </w:rPr>
              <w:t>ПУ ИСУ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</w:rPr>
              <w:t>ТТ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и номера устанавливаемых пломб. Фотографии должны быть формата JPEG и содержать следующие метаданные: дата, время и данные геолокации. В названии файла должна содержаться информация</w:t>
            </w:r>
            <w:r>
              <w:rPr>
                <w:rFonts w:ascii="Tahoma" w:hAnsi="Tahoma" w:cs="Tahoma"/>
                <w:sz w:val="20"/>
                <w:szCs w:val="20"/>
              </w:rPr>
              <w:t xml:space="preserve"> о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адресе объекта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и информация об установке или снятии (Пример – «г </w:t>
            </w:r>
            <w:r w:rsidR="007C1A1D">
              <w:rPr>
                <w:rFonts w:ascii="Tahoma" w:hAnsi="Tahoma" w:cs="Tahoma"/>
                <w:sz w:val="20"/>
                <w:szCs w:val="20"/>
              </w:rPr>
              <w:t>Иваново</w:t>
            </w:r>
            <w:r>
              <w:rPr>
                <w:rFonts w:ascii="Tahoma" w:hAnsi="Tahoma" w:cs="Tahoma"/>
                <w:sz w:val="20"/>
                <w:szCs w:val="20"/>
              </w:rPr>
              <w:t xml:space="preserve"> ул </w:t>
            </w:r>
            <w:r w:rsidR="007C1A1D">
              <w:rPr>
                <w:rFonts w:ascii="Tahoma" w:hAnsi="Tahoma" w:cs="Tahoma"/>
                <w:sz w:val="20"/>
                <w:szCs w:val="20"/>
              </w:rPr>
              <w:t>Смирнова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д 59 кв 125 установлен» или «г </w:t>
            </w:r>
            <w:r w:rsidR="007C1A1D">
              <w:rPr>
                <w:rFonts w:ascii="Tahoma" w:hAnsi="Tahoma" w:cs="Tahoma"/>
                <w:sz w:val="20"/>
                <w:szCs w:val="20"/>
              </w:rPr>
              <w:t>Иваново</w:t>
            </w:r>
            <w:r>
              <w:rPr>
                <w:rFonts w:ascii="Tahoma" w:hAnsi="Tahoma" w:cs="Tahoma"/>
                <w:sz w:val="20"/>
                <w:szCs w:val="20"/>
              </w:rPr>
              <w:t xml:space="preserve"> ул </w:t>
            </w:r>
            <w:r w:rsidR="007C1A1D">
              <w:rPr>
                <w:rFonts w:ascii="Tahoma" w:hAnsi="Tahoma" w:cs="Tahoma"/>
                <w:sz w:val="20"/>
                <w:szCs w:val="20"/>
              </w:rPr>
              <w:t>Смирнова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д 59 кв 125 снят»)</w:t>
            </w:r>
            <w:r w:rsidRPr="007004E2">
              <w:rPr>
                <w:rFonts w:ascii="Tahoma" w:hAnsi="Tahoma" w:cs="Tahoma"/>
                <w:sz w:val="20"/>
                <w:szCs w:val="20"/>
              </w:rPr>
              <w:t>. Фото предоставляются Заказчику в составе приемо-сдаточной документации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разделенные по каталогам в разрезе дат установок/замен</w:t>
            </w:r>
            <w:r w:rsidRPr="007004E2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7C9C6B4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организует хранение и утилизацию демонтированных </w:t>
            </w:r>
            <w:r w:rsidRPr="003D618B">
              <w:rPr>
                <w:rFonts w:ascii="Tahoma" w:hAnsi="Tahoma" w:cs="Tahoma"/>
                <w:sz w:val="20"/>
                <w:szCs w:val="20"/>
              </w:rPr>
              <w:t>приборов учета электрической энергии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. Хранение демонтированных </w:t>
            </w:r>
            <w:r w:rsidRPr="003D618B">
              <w:rPr>
                <w:rFonts w:ascii="Tahoma" w:hAnsi="Tahoma" w:cs="Tahoma"/>
                <w:sz w:val="20"/>
                <w:szCs w:val="20"/>
              </w:rPr>
              <w:t>приборов учета электрической энергии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должно быть организованно на период не менее 90 </w:t>
            </w:r>
            <w:r w:rsidRPr="004F046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календарных дней с момента выполнения работ по установке ПУ ИСУ. Информацию о точном адресе, где потребители в течении 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90 календарных дней могут забрать свой демонтированный </w:t>
            </w:r>
            <w:r w:rsidRPr="003D618B">
              <w:rPr>
                <w:rFonts w:ascii="Tahoma" w:hAnsi="Tahoma" w:cs="Tahoma"/>
                <w:sz w:val="20"/>
                <w:szCs w:val="20"/>
              </w:rPr>
              <w:t>прибор учета электрической энергии</w:t>
            </w:r>
            <w:r w:rsidRPr="007004E2">
              <w:rPr>
                <w:rFonts w:ascii="Tahoma" w:hAnsi="Tahoma" w:cs="Tahoma"/>
                <w:sz w:val="20"/>
                <w:szCs w:val="20"/>
              </w:rPr>
              <w:t>, Подрядчик указывает в Акте ввода в эксплуатацию прибора учета электроэнергии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14:paraId="42D8DFA7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Передача потребителю демонтированного </w:t>
            </w:r>
            <w:r w:rsidRPr="003D618B">
              <w:rPr>
                <w:rFonts w:ascii="Tahoma" w:hAnsi="Tahoma" w:cs="Tahoma"/>
                <w:sz w:val="20"/>
                <w:szCs w:val="20"/>
              </w:rPr>
              <w:t>прибор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учета электрической энергии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оформляется Подрядчиком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составлением акта передачи материальных ценностей (демонтированного оборудования).</w:t>
            </w:r>
          </w:p>
          <w:p w14:paraId="1508D19A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 окончании монтажных работ Подрядчик составляет и передает Заказчику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монтажную</w:t>
            </w:r>
            <w:r w:rsidRPr="004D64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ведомост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ь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sz w:val="20"/>
                <w:szCs w:val="20"/>
              </w:rPr>
              <w:t>для последующей проверки корректности её заполнения представителем Заказчика. При наличии замечаний со стороны Заказчика по заполнению монтажно</w:t>
            </w:r>
            <w:r>
              <w:rPr>
                <w:rFonts w:ascii="Tahoma" w:hAnsi="Tahoma" w:cs="Tahoma"/>
                <w:sz w:val="20"/>
                <w:szCs w:val="20"/>
              </w:rPr>
              <w:t xml:space="preserve">й и </w:t>
            </w:r>
            <w:r w:rsidRPr="007004E2">
              <w:rPr>
                <w:rFonts w:ascii="Tahoma" w:hAnsi="Tahoma" w:cs="Tahoma"/>
                <w:sz w:val="20"/>
                <w:szCs w:val="20"/>
              </w:rPr>
              <w:t>отчетной ведомости, Подрядчик устраняет возникшие замечания своими силами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в течение одного рабочего дня, с даты получения таких замечаний</w:t>
            </w:r>
            <w:r w:rsidRPr="007004E2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E5DC2D0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14:paraId="3E074C13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14:paraId="38FE5CAE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14:paraId="113648A5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фактического получения ответов ПУ ИСУ на запросы из системы ИСУ;</w:t>
            </w:r>
          </w:p>
          <w:p w14:paraId="6A8D95B7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14:paraId="54B57B06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корректности настроек приборов учета.</w:t>
            </w:r>
          </w:p>
          <w:p w14:paraId="513D8473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Успешным выполнением пусконаладочных работ является получение информации с установленного прибора учета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 верхний уровень системы ИСУ.</w:t>
            </w:r>
          </w:p>
          <w:p w14:paraId="42241227" w14:textId="1D9EAE19" w:rsidR="00F22BB5" w:rsidRPr="006A52DA" w:rsidRDefault="00F22BB5" w:rsidP="00F22BB5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</w:t>
            </w:r>
            <w:r w:rsid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течение 2 (двух) рабочих дней.</w:t>
            </w:r>
          </w:p>
          <w:p w14:paraId="7CD948BE" w14:textId="77777777" w:rsidR="00F22BB5" w:rsidRPr="007004E2" w:rsidRDefault="00F22BB5" w:rsidP="00F22BB5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</w:t>
            </w:r>
            <w:r w:rsidRPr="007969A8">
              <w:rPr>
                <w:rFonts w:ascii="Tahoma" w:eastAsia="Times New Roman" w:hAnsi="Tahoma" w:cs="Tahoma"/>
                <w:sz w:val="20"/>
                <w:szCs w:val="20"/>
              </w:rPr>
              <w:t xml:space="preserve">ПУ ИСУ 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производится на место демонтируемых (ранее существующих) приборов учёта. Монтаж приборов учета запрещен в случае, если установленный прибор не является коммерческим учетом (технический учет, МОП, Лифты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</w:t>
            </w:r>
          </w:p>
          <w:p w14:paraId="36C8946A" w14:textId="77777777" w:rsidR="00F22BB5" w:rsidRPr="007004E2" w:rsidRDefault="00F22BB5" w:rsidP="00F22BB5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Общедомовые приборы учёта непосредственного включения преимущественно устанавливаются в запирающихся помещениях вводного распределительного устройства многоквартирного дома, в случае отсутствия вводного распределительного устройств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Pr="007969A8">
              <w:rPr>
                <w:rFonts w:ascii="Tahoma" w:eastAsia="Times New Roman" w:hAnsi="Tahoma" w:cs="Tahoma"/>
                <w:sz w:val="20"/>
                <w:szCs w:val="20"/>
              </w:rPr>
              <w:t>ПУ ИСУ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 подлежат установке в отдельном запирающемся шкафу.</w:t>
            </w:r>
          </w:p>
          <w:p w14:paraId="47F275DB" w14:textId="77777777" w:rsidR="00F22BB5" w:rsidRPr="007004E2" w:rsidRDefault="00F22BB5" w:rsidP="00F22BB5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</w:t>
            </w:r>
            <w:r w:rsidRPr="00731318">
              <w:rPr>
                <w:rFonts w:ascii="Tahoma" w:eastAsia="Times New Roman" w:hAnsi="Tahoma" w:cs="Tahoma"/>
                <w:sz w:val="20"/>
                <w:szCs w:val="20"/>
              </w:rPr>
              <w:t>(IEC 60529:2013) «Межгосударственный стандарт. Степени защиты, обеспечиваемые оболочками (Код IP)»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в антивандальном исполнении.</w:t>
            </w:r>
          </w:p>
          <w:p w14:paraId="3BA03A1C" w14:textId="77777777" w:rsidR="00F22BB5" w:rsidRPr="007004E2" w:rsidRDefault="00F22BB5" w:rsidP="00F22BB5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14:paraId="0CE21F10" w14:textId="77777777" w:rsidR="00F22BB5" w:rsidRPr="007004E2" w:rsidRDefault="00F22BB5" w:rsidP="00F22BB5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колодки, установленные перед приборами учета и имеющие устройство для пломбирования или маркирования;</w:t>
            </w:r>
          </w:p>
          <w:p w14:paraId="59CE68F3" w14:textId="77777777" w:rsidR="00F22BB5" w:rsidRPr="007004E2" w:rsidRDefault="00F22BB5" w:rsidP="00F22BB5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возгорания.</w:t>
            </w:r>
          </w:p>
          <w:p w14:paraId="5E9D1EB2" w14:textId="77777777" w:rsidR="00F22BB5" w:rsidRPr="007004E2" w:rsidRDefault="00F22BB5" w:rsidP="00F22BB5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14:paraId="3380EC38" w14:textId="47858494" w:rsidR="00F22BB5" w:rsidRDefault="00F22BB5" w:rsidP="00F22BB5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  <w:p w14:paraId="1F8A6B7B" w14:textId="77777777" w:rsidR="005E449D" w:rsidRDefault="005E449D" w:rsidP="005E449D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Трансформаторы тока по техническим характеристикам должны соответствовать требованиям ГОСТ 7746-2015 «Межгосударственный стандарт. Трансформаторы тока. Общие технические условия».</w:t>
            </w:r>
          </w:p>
          <w:p w14:paraId="1C4A16E4" w14:textId="77777777" w:rsidR="005E449D" w:rsidRPr="006A52DA" w:rsidRDefault="005E449D" w:rsidP="005E449D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Коэффициенты трансформаторов тока должны быть выбраны по условиям фактической нагрузки и требованиям Правил устройства электроустановок. Значения допустимых классов точности трансформаторов тока определяется исходя из условий функционирования объекта измерений.</w:t>
            </w:r>
          </w:p>
          <w:p w14:paraId="615CEE0F" w14:textId="77777777" w:rsidR="005E449D" w:rsidRPr="006A52DA" w:rsidRDefault="005E449D" w:rsidP="005E449D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Межповерочный интервал трансформаторов тока не менее 8 лет.</w:t>
            </w:r>
          </w:p>
          <w:p w14:paraId="4525AF5C" w14:textId="77777777" w:rsidR="005E449D" w:rsidRPr="006A52DA" w:rsidRDefault="005E449D" w:rsidP="005E449D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Класс точности измерительных трансформаторов для установки (подключения) приборов учета, должен быть не хуже 0,5.</w:t>
            </w:r>
          </w:p>
          <w:p w14:paraId="51C52434" w14:textId="77777777" w:rsidR="005E449D" w:rsidRPr="006A52DA" w:rsidRDefault="005E449D" w:rsidP="005E449D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Трансформаторы тока должны быть поверены, иметь свидетельство о поверке, действующее на полный период межповерочного интервала, на момент приобретения отметку в паспорте о первичной заводской поверке со сроком давностью не более 12 мес.</w:t>
            </w:r>
          </w:p>
          <w:p w14:paraId="130AB92F" w14:textId="77777777" w:rsidR="005E449D" w:rsidRPr="006A52DA" w:rsidRDefault="005E449D" w:rsidP="005E449D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Трансформаторы устойчивы к воздействию внешних механических факторов для группы механического исполнения М2 ГОСТ 30631-99 «Межгосударственный стандарт. Общие требования к машинам, приборам и другим техническим изделиям в части стойкости к механическим внешним воздействующим факторам при эксплуатации». Исполнение трансформаторов по условиям установки на месте работы, допускают установку в пространстве в любом положении. Контактные зажимы вторичной обмотки закрыты прозрачной пластмассовой крышкой, с возможностью опломбирования.</w:t>
            </w:r>
          </w:p>
          <w:p w14:paraId="1D6EEED5" w14:textId="77777777" w:rsidR="005E449D" w:rsidRPr="006A52DA" w:rsidRDefault="005E449D" w:rsidP="005E449D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Фактическая вторичная нагрузка выбранных ТТ должна находиться в диапазоне, обеспечивающим соответствующий класс точности согласно требований ГОСТ, или в расширенном диапазоне согласно пределам, установленным производителем.</w:t>
            </w:r>
          </w:p>
          <w:p w14:paraId="43CD220B" w14:textId="77777777" w:rsidR="005E449D" w:rsidRPr="006A52DA" w:rsidRDefault="005E449D" w:rsidP="005E449D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(установка испытательных коробок, блоков и т.п.).</w:t>
            </w:r>
          </w:p>
          <w:p w14:paraId="2F9FD078" w14:textId="77777777" w:rsidR="005E449D" w:rsidRPr="006A52DA" w:rsidRDefault="005E449D" w:rsidP="005E449D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подключении ПУ ИСУ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 </w:t>
            </w:r>
          </w:p>
          <w:p w14:paraId="683C0CE9" w14:textId="1F6F6129" w:rsidR="005E449D" w:rsidRDefault="005E449D" w:rsidP="005E449D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52D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кв.мм для меди. Применение алюминиевых проводников запрещается</w:t>
            </w:r>
            <w:r w:rsidR="003F5BF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14:paraId="596ED5E8" w14:textId="77777777" w:rsidR="003F5BFD" w:rsidRPr="003F5BFD" w:rsidRDefault="003F5BFD" w:rsidP="003F5BFD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5BF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Вторичные измерительные цепи электросчётчика трансформаторного должны быть защищены от </w:t>
            </w:r>
            <w:r w:rsidRPr="003F5BF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несанкционированного доступа (измерительная клеммная колодка с возможностью опломбирования).</w:t>
            </w:r>
          </w:p>
          <w:p w14:paraId="0C110737" w14:textId="77777777" w:rsidR="003F5BFD" w:rsidRPr="003F5BFD" w:rsidRDefault="003F5BFD" w:rsidP="003F5BFD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5BF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Приборы учета устанавливаются:</w:t>
            </w:r>
          </w:p>
          <w:p w14:paraId="044E8BF8" w14:textId="77777777" w:rsidR="003F5BFD" w:rsidRPr="003F5BFD" w:rsidRDefault="003F5BFD" w:rsidP="003F5BFD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5BF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этажных щитах;</w:t>
            </w:r>
          </w:p>
          <w:p w14:paraId="545C6B68" w14:textId="77777777" w:rsidR="003F5BFD" w:rsidRPr="003F5BFD" w:rsidRDefault="003F5BFD" w:rsidP="003F5BFD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5BF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квартирных шкафах учёта при внутриквартирном расположении;</w:t>
            </w:r>
          </w:p>
          <w:p w14:paraId="3F0920CA" w14:textId="063EA1BD" w:rsidR="005E449D" w:rsidRPr="007004E2" w:rsidRDefault="003F5BFD" w:rsidP="00F22BB5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F5BF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выносных шкафах учёта (боксах) по согласованию с Заказчиком.</w:t>
            </w:r>
          </w:p>
        </w:tc>
      </w:tr>
      <w:tr w:rsidR="00F22BB5" w:rsidRPr="007004E2" w14:paraId="68EEB95C" w14:textId="77777777" w:rsidTr="006D4A46">
        <w:tc>
          <w:tcPr>
            <w:tcW w:w="518" w:type="dxa"/>
            <w:hideMark/>
          </w:tcPr>
          <w:p w14:paraId="794974B7" w14:textId="77D578A1" w:rsidR="00F22BB5" w:rsidRPr="007004E2" w:rsidRDefault="003F5BFD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604" w:type="dxa"/>
            <w:hideMark/>
          </w:tcPr>
          <w:p w14:paraId="120F85AC" w14:textId="471B05A6" w:rsidR="00F22BB5" w:rsidRPr="00777FC8" w:rsidRDefault="00F22BB5" w:rsidP="00F22BB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77FC8">
              <w:rPr>
                <w:rFonts w:ascii="Tahoma" w:eastAsia="Times New Roman" w:hAnsi="Tahoma" w:cs="Tahoma"/>
                <w:sz w:val="20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5796" w:type="dxa"/>
          </w:tcPr>
          <w:p w14:paraId="16055CB1" w14:textId="0E5321CB" w:rsidR="00F22BB5" w:rsidRPr="004E0BB7" w:rsidRDefault="00C11A0F" w:rsidP="00F22BB5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 w:rsidRPr="004E0BB7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Сметную документацию необходимо выполнить в соответствии с Ведомостями работ (см. приложения к Техническому заданию), ресурсно-индексным методом в соответствии с приказом Минстроя России от 04.08.2020г. №421/пр, с обязательным применением сметных нормативов, сведения о которых включены в федеральный реестр сметных нормативов, и сметных цен строительных ресурсов. Сметы составляются в текущем уровне цен на основании приказа Минстроя России от 30.12.2021г. №1046/пр ФСНБ-2022 с использованием индексов изменения сметной стоимости по группам однородных строительных ресурсов.</w:t>
            </w:r>
          </w:p>
          <w:p w14:paraId="0D008B5A" w14:textId="66C1A16E" w:rsidR="00F22BB5" w:rsidRPr="000135A2" w:rsidRDefault="00F22BB5" w:rsidP="00F22BB5">
            <w:pPr>
              <w:widowControl w:val="0"/>
              <w:numPr>
                <w:ilvl w:val="1"/>
                <w:numId w:val="39"/>
              </w:numPr>
              <w:spacing w:after="120" w:line="240" w:lineRule="auto"/>
              <w:ind w:left="0" w:hanging="567"/>
              <w:contextualSpacing/>
              <w:jc w:val="both"/>
              <w:rPr>
                <w:rFonts w:ascii="Tahoma" w:hAnsi="Tahoma" w:cs="Tahoma"/>
                <w:color w:val="000000" w:themeColor="text1"/>
                <w:kern w:val="24"/>
                <w:sz w:val="20"/>
                <w:szCs w:val="24"/>
              </w:rPr>
            </w:pPr>
            <w:r w:rsidRPr="000135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 xml:space="preserve">При составлении сметной документации в обязательном порядке применить понижающие коэффициенты, </w:t>
            </w:r>
            <w:r w:rsidRPr="000135A2">
              <w:rPr>
                <w:rFonts w:ascii="Tahoma" w:eastAsiaTheme="minorHAnsi" w:hAnsi="Tahoma" w:cs="Tahoma"/>
                <w:color w:val="000000" w:themeColor="text1"/>
                <w:sz w:val="20"/>
                <w:lang w:eastAsia="en-US"/>
              </w:rPr>
              <w:t>которые не должны превышать</w:t>
            </w:r>
            <w:r w:rsidRPr="000135A2">
              <w:rPr>
                <w:rFonts w:ascii="Tahoma" w:eastAsiaTheme="minorHAnsi" w:hAnsi="Tahoma" w:cs="Tahoma"/>
                <w:i/>
                <w:color w:val="000000" w:themeColor="text1"/>
                <w:sz w:val="20"/>
                <w:lang w:eastAsia="en-US"/>
              </w:rPr>
              <w:t xml:space="preserve"> </w:t>
            </w:r>
            <w:r w:rsidRPr="000135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>коэффициенты, указанные в Локально-сметных расчетах (см. приложение №</w:t>
            </w:r>
            <w:r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>3</w:t>
            </w:r>
            <w:r w:rsidRPr="000135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к </w:t>
            </w:r>
            <w:r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>договору подряда</w:t>
            </w:r>
            <w:r w:rsidRPr="000135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>)</w:t>
            </w:r>
          </w:p>
        </w:tc>
      </w:tr>
      <w:tr w:rsidR="00F22BB5" w:rsidRPr="007004E2" w14:paraId="0236BB76" w14:textId="77777777" w:rsidTr="006D4A46">
        <w:tc>
          <w:tcPr>
            <w:tcW w:w="518" w:type="dxa"/>
            <w:hideMark/>
          </w:tcPr>
          <w:p w14:paraId="2949EB12" w14:textId="40093EF1" w:rsidR="00F22BB5" w:rsidRPr="007004E2" w:rsidRDefault="003F5BFD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3604" w:type="dxa"/>
          </w:tcPr>
          <w:p w14:paraId="5933C4BA" w14:textId="77777777" w:rsidR="00F22BB5" w:rsidRPr="003F5BFD" w:rsidRDefault="00F22BB5" w:rsidP="00F22BB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F5BFD">
              <w:rPr>
                <w:rFonts w:ascii="Tahoma" w:eastAsia="Times New Roman" w:hAnsi="Tahoma" w:cs="Tahoma"/>
                <w:sz w:val="20"/>
                <w:szCs w:val="20"/>
              </w:rPr>
              <w:t>Требования к качеству выполнения работ. Применяемые стандарты, СНиПы и прочие правила.</w:t>
            </w:r>
          </w:p>
          <w:p w14:paraId="0D7FA30A" w14:textId="77777777" w:rsidR="00F22BB5" w:rsidRPr="007004E2" w:rsidRDefault="00F22BB5" w:rsidP="00F22BB5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796" w:type="dxa"/>
          </w:tcPr>
          <w:p w14:paraId="017769AA" w14:textId="77777777" w:rsidR="00F22BB5" w:rsidRPr="007004E2" w:rsidRDefault="00F22BB5" w:rsidP="00F22BB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14:paraId="5D1D5FB8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14:paraId="4AEE0231" w14:textId="77777777" w:rsidR="00F22BB5" w:rsidRPr="000135A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</w:t>
            </w: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энергии (мощности) в Российской Федерации»;</w:t>
            </w:r>
          </w:p>
          <w:p w14:paraId="27D6E9C5" w14:textId="77777777" w:rsidR="00F22BB5" w:rsidRPr="000135A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14:paraId="7AD2E77B" w14:textId="77777777" w:rsidR="00F22BB5" w:rsidRPr="000135A2" w:rsidRDefault="00F22BB5" w:rsidP="00F22BB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ГОСТ 7746 - 2015 «Трансформаторы тока. Общие технические условия»;</w:t>
            </w:r>
          </w:p>
          <w:p w14:paraId="08074D60" w14:textId="77777777" w:rsidR="00F22BB5" w:rsidRPr="007004E2" w:rsidRDefault="00F22BB5" w:rsidP="00F22BB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ТР ТС 020/2011 «Электромагнитная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совместимость технических средств»;</w:t>
            </w:r>
          </w:p>
          <w:p w14:paraId="1B3020BD" w14:textId="77777777" w:rsidR="00F22BB5" w:rsidRPr="007004E2" w:rsidRDefault="00F22BB5" w:rsidP="00F22BB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ГОСТ Р 8.563–2009. ГСИ. «Методики (методы) измерений»;</w:t>
            </w:r>
          </w:p>
          <w:p w14:paraId="2064A35E" w14:textId="77777777" w:rsidR="00F22BB5" w:rsidRPr="007004E2" w:rsidRDefault="00F22BB5" w:rsidP="00F22BB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14:paraId="4FDC032C" w14:textId="77777777" w:rsidR="00F22BB5" w:rsidRPr="007004E2" w:rsidRDefault="00F22BB5" w:rsidP="00F22BB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14:paraId="46728766" w14:textId="77777777" w:rsidR="00F22BB5" w:rsidRPr="007004E2" w:rsidRDefault="00F22BB5" w:rsidP="00F22BB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14:paraId="32C13AC8" w14:textId="77777777" w:rsidR="00F22BB5" w:rsidRPr="007004E2" w:rsidRDefault="00F22BB5" w:rsidP="00F22BB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34.11.333-97. «Типовая методика выполнения измерений количества электрической энергии»;</w:t>
            </w:r>
          </w:p>
          <w:p w14:paraId="39F8E59F" w14:textId="77777777" w:rsidR="00F22BB5" w:rsidRPr="007004E2" w:rsidRDefault="00F22BB5" w:rsidP="00F22BB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14:paraId="1C8DCBDF" w14:textId="77777777" w:rsidR="00F22BB5" w:rsidRPr="007004E2" w:rsidRDefault="00F22BB5" w:rsidP="00F22BB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14:paraId="06D2EBF4" w14:textId="77777777" w:rsidR="00F22BB5" w:rsidRPr="007004E2" w:rsidRDefault="00F22BB5" w:rsidP="00F22BB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14:paraId="64B29D1F" w14:textId="77777777" w:rsidR="00F22BB5" w:rsidRPr="007004E2" w:rsidRDefault="00F22BB5" w:rsidP="00F22BB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2168-91 ГСИ ИИС. «Методика расчета метро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14:paraId="334291EB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14:paraId="1BE4AE2E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14:paraId="72AA16B9" w14:textId="2EFACAF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</w:tc>
      </w:tr>
      <w:tr w:rsidR="00F22BB5" w:rsidRPr="007004E2" w14:paraId="60F33C64" w14:textId="77777777" w:rsidTr="006D4A46">
        <w:tc>
          <w:tcPr>
            <w:tcW w:w="518" w:type="dxa"/>
            <w:hideMark/>
          </w:tcPr>
          <w:p w14:paraId="08C241E9" w14:textId="61D09A8A" w:rsidR="00F22BB5" w:rsidRPr="007004E2" w:rsidRDefault="003F5BFD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604" w:type="dxa"/>
            <w:hideMark/>
          </w:tcPr>
          <w:p w14:paraId="1F674949" w14:textId="2507C705" w:rsidR="00F22BB5" w:rsidRPr="003F5BFD" w:rsidRDefault="00F22BB5" w:rsidP="00F22BB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3F5BFD">
              <w:rPr>
                <w:rFonts w:ascii="Tahoma" w:eastAsia="Times New Roman" w:hAnsi="Tahoma" w:cs="Tahoma"/>
                <w:sz w:val="20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796" w:type="dxa"/>
          </w:tcPr>
          <w:p w14:paraId="3C4BE44B" w14:textId="77777777" w:rsidR="00F22BB5" w:rsidRPr="000135A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Монтаж </w:t>
            </w: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оборудования выполняется по нормам безопасности от поражения электрическим током.</w:t>
            </w:r>
          </w:p>
          <w:p w14:paraId="4681DBA6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Все работы должны быть выполнены в соответствии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 нормативно-технической документацией (НТД):</w:t>
            </w:r>
          </w:p>
          <w:p w14:paraId="7ED4574D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14:paraId="332629AC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Руководящими документами;</w:t>
            </w:r>
          </w:p>
          <w:p w14:paraId="5A197955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Отраслевыми стандартами и др. документами.</w:t>
            </w:r>
          </w:p>
          <w:p w14:paraId="1E50A785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14:paraId="1737538A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14:paraId="408C8DC7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(действующее издание);</w:t>
            </w:r>
          </w:p>
          <w:p w14:paraId="6B27F16B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ПТЭ (действующее издание);</w:t>
            </w:r>
          </w:p>
          <w:p w14:paraId="766585D0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Требования к безопасности выполняемых работ:</w:t>
            </w:r>
          </w:p>
          <w:p w14:paraId="2FCB64CA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14:paraId="28E66656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14:paraId="29F0B9A0" w14:textId="77777777" w:rsidR="00F22BB5" w:rsidRPr="007004E2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14:paraId="3EBFD8F6" w14:textId="130DF470" w:rsidR="00F22BB5" w:rsidRPr="007004E2" w:rsidRDefault="00F22BB5" w:rsidP="00F22BB5">
            <w:pPr>
              <w:tabs>
                <w:tab w:val="left" w:pos="465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F22BB5" w:rsidRPr="007004E2" w14:paraId="73872BD2" w14:textId="77777777" w:rsidTr="006D4A46">
        <w:tc>
          <w:tcPr>
            <w:tcW w:w="518" w:type="dxa"/>
            <w:hideMark/>
          </w:tcPr>
          <w:p w14:paraId="6E60BF29" w14:textId="041DEE25" w:rsidR="00F22BB5" w:rsidRPr="007004E2" w:rsidRDefault="00250688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3604" w:type="dxa"/>
            <w:hideMark/>
          </w:tcPr>
          <w:p w14:paraId="10928B3F" w14:textId="7E9E7E3E" w:rsidR="00F22BB5" w:rsidRPr="00250688" w:rsidRDefault="00F22BB5" w:rsidP="00F22BB5">
            <w:pPr>
              <w:rPr>
                <w:rFonts w:ascii="Tahoma" w:eastAsia="Arial Unicode MS" w:hAnsi="Tahoma" w:cs="Tahoma"/>
                <w:sz w:val="20"/>
                <w:szCs w:val="20"/>
              </w:rPr>
            </w:pPr>
            <w:r w:rsidRPr="00250688">
              <w:rPr>
                <w:rFonts w:ascii="Tahoma" w:eastAsia="Arial Unicode MS" w:hAnsi="Tahoma" w:cs="Tahoma"/>
                <w:sz w:val="20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5796" w:type="dxa"/>
            <w:vAlign w:val="center"/>
            <w:hideMark/>
          </w:tcPr>
          <w:p w14:paraId="2F97EE0C" w14:textId="1BDAA86C" w:rsidR="00F22BB5" w:rsidRPr="004E0BB7" w:rsidRDefault="00F22BB5" w:rsidP="00F22BB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0BB7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</w:t>
            </w:r>
            <w:r w:rsidR="00250688" w:rsidRPr="004E0BB7">
              <w:rPr>
                <w:rFonts w:ascii="Tahoma" w:hAnsi="Tahoma" w:cs="Tahoma"/>
                <w:sz w:val="20"/>
                <w:szCs w:val="20"/>
              </w:rPr>
              <w:t xml:space="preserve">, ТТ, </w:t>
            </w:r>
            <w:r w:rsidR="00250688" w:rsidRPr="004E0BB7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="00250688" w:rsidRPr="004E0BB7">
              <w:rPr>
                <w:rFonts w:ascii="Tahoma" w:hAnsi="Tahoma" w:cs="Tahoma"/>
                <w:sz w:val="20"/>
                <w:szCs w:val="20"/>
              </w:rPr>
              <w:t>-карт и</w:t>
            </w:r>
            <w:r w:rsidRPr="004E0BB7">
              <w:rPr>
                <w:rFonts w:ascii="Tahoma" w:hAnsi="Tahoma" w:cs="Tahoma"/>
                <w:sz w:val="20"/>
                <w:szCs w:val="20"/>
              </w:rPr>
              <w:t xml:space="preserve"> пломбировочной продукции (пломбы-наклейки));</w:t>
            </w:r>
          </w:p>
          <w:p w14:paraId="72940DBC" w14:textId="77777777" w:rsidR="00F22BB5" w:rsidRPr="004E0BB7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0BB7">
              <w:rPr>
                <w:rFonts w:ascii="Tahoma" w:hAnsi="Tahoma" w:cs="Tahoma"/>
                <w:sz w:val="20"/>
                <w:szCs w:val="20"/>
              </w:rPr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14:paraId="34DFDB29" w14:textId="77777777" w:rsidR="00F22BB5" w:rsidRPr="004E0BB7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0BB7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14:paraId="0AE78319" w14:textId="77777777" w:rsidR="00F22BB5" w:rsidRPr="004E0BB7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0BB7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14:paraId="14BE96EB" w14:textId="77777777" w:rsidR="00F22BB5" w:rsidRPr="004E0BB7" w:rsidRDefault="00F22BB5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0BB7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14:paraId="125C21BE" w14:textId="227C09B8" w:rsidR="00C11A0F" w:rsidRPr="004E0BB7" w:rsidRDefault="006077E0" w:rsidP="00F22BB5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0BB7">
              <w:rPr>
                <w:rFonts w:ascii="Tahoma" w:hAnsi="Tahoma" w:cs="Tahoma"/>
                <w:sz w:val="20"/>
                <w:szCs w:val="20"/>
              </w:rPr>
              <w:t xml:space="preserve">В процессе производства Работ Подрядчиком должны использоваться новые, ранее не использованные материалы и оборудование, сертифицированные на территории Российской Федерации, и необходимые для выполнения Работ на объекте, а также оборудование, комплектующие изделия, и все необходимое для нормального функционирования всех инженерных и вспомогательных систем объекта в соответствии с Техническим заданием и/или требованиями, установленными Федеральным законом «О техническом регулировании» от 27.12.2002г. №184-ФЗ и соответствующее требованиям Постановление правительства РФ от 23.12.2024г. №1875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лиц», Постановление правительства РФ от 17.07.2015г. №719 «О </w:t>
            </w:r>
            <w:r w:rsidRPr="004E0BB7">
              <w:rPr>
                <w:rFonts w:ascii="Tahoma" w:hAnsi="Tahoma" w:cs="Tahoma"/>
                <w:sz w:val="20"/>
                <w:szCs w:val="20"/>
              </w:rPr>
              <w:lastRenderedPageBreak/>
              <w:t>подтверждении производства российской промышленной продукции».</w:t>
            </w:r>
          </w:p>
        </w:tc>
      </w:tr>
      <w:tr w:rsidR="00F22BB5" w:rsidRPr="007004E2" w14:paraId="6987A83D" w14:textId="77777777" w:rsidTr="006D4A46">
        <w:tc>
          <w:tcPr>
            <w:tcW w:w="518" w:type="dxa"/>
            <w:hideMark/>
          </w:tcPr>
          <w:p w14:paraId="23A9012A" w14:textId="31C56C0F" w:rsidR="00F22BB5" w:rsidRPr="007004E2" w:rsidRDefault="00250688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10</w:t>
            </w:r>
          </w:p>
        </w:tc>
        <w:tc>
          <w:tcPr>
            <w:tcW w:w="3604" w:type="dxa"/>
            <w:hideMark/>
          </w:tcPr>
          <w:p w14:paraId="259E7510" w14:textId="5925893A" w:rsidR="00F22BB5" w:rsidRPr="00250688" w:rsidRDefault="00F22BB5" w:rsidP="00F22BB5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250688">
              <w:rPr>
                <w:rFonts w:ascii="Tahoma" w:eastAsia="Times New Roman" w:hAnsi="Tahoma" w:cs="Tahoma"/>
                <w:sz w:val="20"/>
                <w:szCs w:val="20"/>
              </w:rPr>
              <w:t>Контроль и приемка выполненных работ</w:t>
            </w:r>
          </w:p>
        </w:tc>
        <w:tc>
          <w:tcPr>
            <w:tcW w:w="5796" w:type="dxa"/>
            <w:hideMark/>
          </w:tcPr>
          <w:p w14:paraId="119ABE1F" w14:textId="77777777" w:rsidR="00F22BB5" w:rsidRPr="004E0BB7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0BB7">
              <w:rPr>
                <w:rFonts w:ascii="Tahoma" w:hAnsi="Tahoma" w:cs="Tahoma"/>
                <w:sz w:val="20"/>
                <w:szCs w:val="20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14:paraId="787C5345" w14:textId="77777777" w:rsidR="00F22BB5" w:rsidRPr="004E0BB7" w:rsidRDefault="00F22BB5" w:rsidP="00F22BB5">
            <w:pPr>
              <w:widowControl w:val="0"/>
              <w:spacing w:after="120"/>
              <w:ind w:left="2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0BB7">
              <w:rPr>
                <w:rFonts w:ascii="Tahoma" w:hAnsi="Tahoma" w:cs="Tahoma"/>
                <w:sz w:val="20"/>
                <w:szCs w:val="20"/>
              </w:rPr>
              <w:t>Срок подписания или предоставления мотивированного отказа Заказчиком от подписания акты о приемке выполненных работ в течении 10 (десять) рабочих дней после получения от Подрядчика Акта приемки выполненных работ.</w:t>
            </w:r>
          </w:p>
          <w:p w14:paraId="54937E1E" w14:textId="77777777" w:rsidR="00F22BB5" w:rsidRPr="004E0BB7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0BB7">
              <w:rPr>
                <w:rFonts w:ascii="Tahoma" w:hAnsi="Tahoma" w:cs="Tahoma"/>
                <w:sz w:val="20"/>
                <w:szCs w:val="20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14:paraId="395A2F13" w14:textId="77777777" w:rsidR="00F22BB5" w:rsidRPr="004E0BB7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0BB7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14:paraId="53CCAE23" w14:textId="77777777" w:rsidR="00F22BB5" w:rsidRPr="004E0BB7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 w:rsidRPr="004E0BB7">
              <w:rPr>
                <w:rFonts w:ascii="Tahoma" w:hAnsi="Tahoma" w:cs="Tahoma"/>
                <w:sz w:val="20"/>
                <w:szCs w:val="20"/>
              </w:rPr>
              <w:t>По результатам реализации всех Работ, Подрядчик подписывает и направляет Заказчику два экземпляра 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14:paraId="59714597" w14:textId="6E41646E" w:rsidR="00F22BB5" w:rsidRPr="004E0BB7" w:rsidRDefault="00F22BB5" w:rsidP="00F22BB5">
            <w:pPr>
              <w:widowControl w:val="0"/>
              <w:spacing w:after="120"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 w:rsidRPr="004E0BB7">
              <w:rPr>
                <w:rFonts w:ascii="Tahoma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F22BB5" w:rsidRPr="007004E2" w14:paraId="28ECB9E6" w14:textId="77777777" w:rsidTr="006D4A46">
        <w:tc>
          <w:tcPr>
            <w:tcW w:w="518" w:type="dxa"/>
            <w:hideMark/>
          </w:tcPr>
          <w:p w14:paraId="144E2C11" w14:textId="4A71E605" w:rsidR="00F22BB5" w:rsidRPr="007004E2" w:rsidRDefault="00250688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11</w:t>
            </w:r>
          </w:p>
        </w:tc>
        <w:tc>
          <w:tcPr>
            <w:tcW w:w="3604" w:type="dxa"/>
          </w:tcPr>
          <w:p w14:paraId="15FD3DFA" w14:textId="3F030E28" w:rsidR="00F22BB5" w:rsidRPr="007004E2" w:rsidRDefault="00F22BB5" w:rsidP="00F22BB5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Порядок сд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ачи и приемки результатов работ</w:t>
            </w:r>
          </w:p>
        </w:tc>
        <w:tc>
          <w:tcPr>
            <w:tcW w:w="5796" w:type="dxa"/>
            <w:hideMark/>
          </w:tcPr>
          <w:p w14:paraId="68B9EFF3" w14:textId="77777777" w:rsidR="00F22BB5" w:rsidRPr="00052B45" w:rsidRDefault="00F22BB5" w:rsidP="00F22BB5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Приемо-сдаточная документация представляется Подрядчиком Заказчику в следующем объеме:</w:t>
            </w:r>
          </w:p>
          <w:p w14:paraId="4037347D" w14:textId="3F5DD5BA" w:rsidR="00F22BB5" w:rsidRDefault="00F22BB5" w:rsidP="00F22BB5">
            <w:pPr>
              <w:numPr>
                <w:ilvl w:val="0"/>
                <w:numId w:val="31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акты приемки выполненных Работ (форма №КС-2);</w:t>
            </w:r>
          </w:p>
          <w:p w14:paraId="67723D45" w14:textId="77777777" w:rsidR="0088687F" w:rsidRPr="00A502DF" w:rsidRDefault="0088687F" w:rsidP="0088687F">
            <w:pPr>
              <w:widowControl w:val="0"/>
              <w:spacing w:after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локальные сметы к актам о приемке выполненных работ;</w:t>
            </w:r>
          </w:p>
          <w:p w14:paraId="0DDD0DD3" w14:textId="24A571A9" w:rsidR="0088687F" w:rsidRPr="000135A2" w:rsidRDefault="0088687F" w:rsidP="0088687F">
            <w:pPr>
              <w:tabs>
                <w:tab w:val="left" w:pos="307"/>
              </w:tabs>
              <w:spacing w:before="240" w:after="0"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502D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справки о стоимости выполненных Работ и затрат (форма №КС-3), с возможностью изложения информации по видам выполненных работ и затратах в сводном виде;</w:t>
            </w:r>
          </w:p>
          <w:p w14:paraId="20E578E0" w14:textId="77777777" w:rsidR="00F22BB5" w:rsidRPr="000135A2" w:rsidRDefault="00F22BB5" w:rsidP="00F22BB5">
            <w:pPr>
              <w:numPr>
                <w:ilvl w:val="0"/>
                <w:numId w:val="31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оформленную надлежащим образом монтажную ведомость в формате </w:t>
            </w: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Excel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D190C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 указанием заводских серийных номеров и мест установки каждой единицы оборудования</w:t>
            </w: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а также материалы фотофиксации демонтированны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х приборов учета электрической энергии</w:t>
            </w:r>
            <w:r w:rsidRPr="000135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вновь установленных ПУ ИСУ;</w:t>
            </w:r>
          </w:p>
          <w:p w14:paraId="1E5AFE92" w14:textId="77777777" w:rsidR="00F22BB5" w:rsidRDefault="00F22BB5" w:rsidP="00F22BB5">
            <w:pPr>
              <w:numPr>
                <w:ilvl w:val="0"/>
                <w:numId w:val="31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D190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паспорта на оборудование и измерительные трансформаторы тока с отметками о местах установки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23E4EEAC" w14:textId="77777777" w:rsidR="00F22BB5" w:rsidRPr="00BD190C" w:rsidRDefault="00F22BB5" w:rsidP="00F22BB5">
            <w:pPr>
              <w:numPr>
                <w:ilvl w:val="0"/>
                <w:numId w:val="31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D190C">
              <w:rPr>
                <w:rFonts w:ascii="Tahoma" w:hAnsi="Tahoma" w:cs="Tahoma"/>
                <w:sz w:val="20"/>
                <w:szCs w:val="20"/>
              </w:rPr>
              <w:t>Акты ввода в эксплуатацию (осмотра) приборов учета электроэнергии</w:t>
            </w:r>
            <w:r w:rsidRPr="00BD190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14:paraId="20A508D7" w14:textId="77777777" w:rsidR="00F22BB5" w:rsidRDefault="00F22BB5" w:rsidP="00F22BB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52B4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14:paraId="7650D71A" w14:textId="77777777" w:rsidR="00F22BB5" w:rsidRDefault="00F22BB5" w:rsidP="00F22BB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эксплуатационн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ую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ю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сертификаты, технические условия, протоколы, инструкции;</w:t>
            </w:r>
          </w:p>
          <w:p w14:paraId="1658E6BA" w14:textId="77777777" w:rsidR="00F22BB5" w:rsidRDefault="00F22BB5" w:rsidP="00F22BB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оборудования;</w:t>
            </w:r>
          </w:p>
          <w:p w14:paraId="6B981ECC" w14:textId="77777777" w:rsidR="00F22BB5" w:rsidRDefault="00F22BB5" w:rsidP="00F22BB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пофамильные списки персонала, задействованного при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выполнении Работ,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а также копии всех документов,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подтверждающих его квалификацию;</w:t>
            </w:r>
          </w:p>
          <w:p w14:paraId="45E25EE9" w14:textId="77777777" w:rsidR="00F22BB5" w:rsidRDefault="00F22BB5" w:rsidP="00F22BB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реестр актов о недопуске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14:paraId="185FF294" w14:textId="77777777" w:rsidR="00F22BB5" w:rsidRDefault="00F22BB5" w:rsidP="00F22BB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реестр актов отсутствия тех. возможности, а также документы и материалы фотофиксации;</w:t>
            </w:r>
          </w:p>
          <w:p w14:paraId="33E9DAC1" w14:textId="77777777" w:rsidR="00F22BB5" w:rsidRDefault="00F22BB5" w:rsidP="00F22BB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реестр актов приема-передачи демонтированного оборудования потребителям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4D5DF780" w14:textId="2D79E06D" w:rsidR="00F22BB5" w:rsidRPr="00BD190C" w:rsidRDefault="00F22BB5" w:rsidP="00F22BB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скан-копии </w:t>
            </w:r>
            <w:r w:rsidRPr="00052B45">
              <w:rPr>
                <w:rFonts w:ascii="Tahoma" w:hAnsi="Tahoma" w:cs="Tahoma"/>
                <w:sz w:val="20"/>
                <w:szCs w:val="20"/>
              </w:rPr>
              <w:t xml:space="preserve">Актов ввода в эксплуатацию (осмотра) приборов учета электроэнергии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формате 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PDF</w:t>
            </w:r>
            <w:r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F22BB5" w:rsidRPr="007004E2" w14:paraId="6D504024" w14:textId="77777777" w:rsidTr="006D4A46">
        <w:tc>
          <w:tcPr>
            <w:tcW w:w="518" w:type="dxa"/>
            <w:hideMark/>
          </w:tcPr>
          <w:p w14:paraId="1CA48293" w14:textId="5CBE1319" w:rsidR="00F22BB5" w:rsidRPr="007004E2" w:rsidRDefault="0088687F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3604" w:type="dxa"/>
            <w:hideMark/>
          </w:tcPr>
          <w:p w14:paraId="6E3208F5" w14:textId="0AE2BF0A" w:rsidR="00F22BB5" w:rsidRPr="0088687F" w:rsidRDefault="00F22BB5" w:rsidP="00F22BB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88687F">
              <w:rPr>
                <w:rFonts w:ascii="Tahoma" w:eastAsia="Times New Roman" w:hAnsi="Tahoma" w:cs="Tahoma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5796" w:type="dxa"/>
          </w:tcPr>
          <w:p w14:paraId="0082CE94" w14:textId="77777777" w:rsidR="00F22BB5" w:rsidRPr="0002039B" w:rsidRDefault="00F22BB5" w:rsidP="00F22BB5">
            <w:pPr>
              <w:ind w:left="24" w:right="120"/>
              <w:jc w:val="both"/>
              <w:rPr>
                <w:rFonts w:ascii="Tahoma" w:eastAsia="Times New Roman" w:hAnsi="Tahoma" w:cs="Tahoma"/>
                <w:color w:val="000000" w:themeColor="text1"/>
                <w:sz w:val="20"/>
              </w:rPr>
            </w:pPr>
            <w:r w:rsidRPr="004D6445">
              <w:rPr>
                <w:rFonts w:ascii="Tahoma" w:eastAsia="Times New Roman" w:hAnsi="Tahoma" w:cs="Tahoma"/>
                <w:sz w:val="20"/>
              </w:rPr>
              <w:t xml:space="preserve">Гарантийный срок на результат Работ, включая работы, материалы и все конструктивные элементы объекта устанавливается на 36 (тридцать шесть) месяцев с даты подписания </w:t>
            </w:r>
            <w:r w:rsidRPr="0002039B">
              <w:rPr>
                <w:rFonts w:ascii="Tahoma" w:eastAsia="Times New Roman" w:hAnsi="Tahoma" w:cs="Tahoma"/>
                <w:color w:val="000000" w:themeColor="text1"/>
                <w:sz w:val="20"/>
              </w:rPr>
              <w:t xml:space="preserve">Сторонами Акта приемки выполненных работ (форма №КС-2) без замечаний. </w:t>
            </w:r>
            <w:r w:rsidRPr="004D6445">
              <w:rPr>
                <w:rFonts w:ascii="Tahoma" w:eastAsia="Times New Roman" w:hAnsi="Tahoma" w:cs="Tahoma"/>
                <w:sz w:val="20"/>
              </w:rPr>
              <w:t xml:space="preserve">При этом гарантийный срок на материалы и оборудование, поставляемые Подрядчиком, устанавливается в соответствии с гарантией завода-изготовителя, но не </w:t>
            </w:r>
            <w:r w:rsidRPr="0002039B">
              <w:rPr>
                <w:rFonts w:ascii="Tahoma" w:eastAsia="Times New Roman" w:hAnsi="Tahoma" w:cs="Tahoma"/>
                <w:color w:val="000000" w:themeColor="text1"/>
                <w:sz w:val="20"/>
              </w:rPr>
              <w:t>менее 36 (тридцать шесть) месяцев с даты подписания Сторонами Акта приемки выполненных работ (форма №КС-2) без замечаний.</w:t>
            </w:r>
          </w:p>
          <w:p w14:paraId="353BB691" w14:textId="77777777" w:rsidR="00F22BB5" w:rsidRPr="004D6445" w:rsidRDefault="00F22BB5" w:rsidP="00F22BB5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4D6445">
              <w:rPr>
                <w:rFonts w:ascii="Tahoma" w:eastAsia="Times New Roman" w:hAnsi="Tahoma" w:cs="Tahoma"/>
                <w:sz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14:paraId="4ED7B85C" w14:textId="77777777" w:rsidR="00F22BB5" w:rsidRPr="004D6445" w:rsidRDefault="00F22BB5" w:rsidP="00F22BB5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4D6445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14:paraId="44C8850A" w14:textId="77777777" w:rsidR="00F22BB5" w:rsidRPr="004D6445" w:rsidRDefault="00F22BB5" w:rsidP="00F22BB5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4D6445">
              <w:rPr>
                <w:rFonts w:ascii="Tahoma" w:eastAsia="Times New Roman" w:hAnsi="Tahoma" w:cs="Tahoma"/>
                <w:sz w:val="20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14:paraId="5BA4AA19" w14:textId="77777777" w:rsidR="00F22BB5" w:rsidRPr="004D6445" w:rsidRDefault="00F22BB5" w:rsidP="00F22BB5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4D6445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14:paraId="718A9A59" w14:textId="571E5646" w:rsidR="00F22BB5" w:rsidRPr="004D6445" w:rsidRDefault="00F22BB5" w:rsidP="00F22BB5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4D6445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F22BB5" w:rsidRPr="007004E2" w14:paraId="07D8712D" w14:textId="77777777" w:rsidTr="006D4A46">
        <w:tc>
          <w:tcPr>
            <w:tcW w:w="518" w:type="dxa"/>
          </w:tcPr>
          <w:p w14:paraId="50898376" w14:textId="584D51BA" w:rsidR="00F22BB5" w:rsidRPr="006E725D" w:rsidRDefault="00D937B8" w:rsidP="00F22BB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13</w:t>
            </w:r>
          </w:p>
        </w:tc>
        <w:tc>
          <w:tcPr>
            <w:tcW w:w="3604" w:type="dxa"/>
          </w:tcPr>
          <w:p w14:paraId="46853583" w14:textId="4F3D547E" w:rsidR="00F22BB5" w:rsidRPr="006E725D" w:rsidRDefault="00F22BB5" w:rsidP="00F22BB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6E725D">
              <w:rPr>
                <w:rFonts w:ascii="Tahoma" w:eastAsia="Times New Roman" w:hAnsi="Tahoma" w:cs="Tahoma"/>
                <w:sz w:val="20"/>
                <w:szCs w:val="20"/>
              </w:rPr>
              <w:t>Требования к работе Подрядчика в модуле Мобильный контролер.</w:t>
            </w:r>
          </w:p>
        </w:tc>
        <w:tc>
          <w:tcPr>
            <w:tcW w:w="5796" w:type="dxa"/>
          </w:tcPr>
          <w:p w14:paraId="5541FF96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Требования к работе Подрядчика в модуле Мобильный контролер:</w:t>
            </w:r>
          </w:p>
          <w:p w14:paraId="5FF6FF6C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Для доступа персонала в модуль Мобильный контролер Подрядчик заполняет форму на создание учетных данных в модуле Мо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бильный контролер (Приложение №4</w:t>
            </w: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 xml:space="preserve"> к Техническому заданию).</w:t>
            </w:r>
          </w:p>
          <w:p w14:paraId="21B1BB96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Заказчика, а также контроль соответствующих сотрудников в части выполнения работ по Договору:</w:t>
            </w:r>
          </w:p>
          <w:p w14:paraId="3A762BCE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формирование данных о выполненных сотрудником работах непосредственно на месте производства работ;</w:t>
            </w:r>
          </w:p>
          <w:p w14:paraId="627B4E28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подготовка документов (актов, фотофиксация), формируемых в процессе деятельности Подрядчика;</w:t>
            </w:r>
          </w:p>
          <w:p w14:paraId="2F7249F2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подготовка отчетности о деятельности сотрудников.</w:t>
            </w:r>
          </w:p>
          <w:p w14:paraId="4E8B9497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Для корректной работы в модуле Мобильный контролер Заказчик проводит Подрядчику обучение.</w:t>
            </w:r>
          </w:p>
          <w:p w14:paraId="5BD0503A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Подрядчик обязан вносить полный объем данных по установленным ПУ ИСУ до конца рабочего дня в день установки ИПУ ЭЭ.</w:t>
            </w:r>
          </w:p>
          <w:p w14:paraId="61A2A612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пользоваться сканером для считывания штрихкода заводского номера ПУ, номера шлюза, номера ICCD Sim-карт.</w:t>
            </w:r>
          </w:p>
          <w:p w14:paraId="37C9FB0C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Мобильный контролер является web страницей, доступ на которую возможно получить посредством электронных устройств с установленным браузером и выходом в интернет (смартфон, планшет).</w:t>
            </w:r>
          </w:p>
          <w:p w14:paraId="5AB0D486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 xml:space="preserve"> Требования к устройствам:</w:t>
            </w:r>
          </w:p>
          <w:p w14:paraId="4CD5F85D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Устройство должно быть оснащено фотокамерой не ниже 8 МП со вспышкой, с возможностью чтения показаний ПУ зафиксированных на фотокамеру;</w:t>
            </w:r>
          </w:p>
          <w:p w14:paraId="47A5DFE7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Оперативная память объемом не менее 1 Гб и встроенная флэш-память объемом не менее 16 Гб;</w:t>
            </w:r>
          </w:p>
          <w:p w14:paraId="418B6BC6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Устройство должно обеспечивать прием/передачу данных по каналам сотовой связи (LTE, HSPA+(3G), EDGE/GPRS/GSM, Wi-Fi, Bluetooth);</w:t>
            </w:r>
          </w:p>
          <w:p w14:paraId="1CB25004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Устройство должно иметь встроенный приемник с поддержкой GPS/ГЛОНАСС;</w:t>
            </w:r>
          </w:p>
          <w:p w14:paraId="7FB46F0F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Устройство должно относительно комфортно умещаться в руках;</w:t>
            </w:r>
          </w:p>
          <w:p w14:paraId="481588D6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 xml:space="preserve">- Пыле, влаго, удара защищенный корпус (Степень защиты IP67). Защита от электромагнитных волн;  </w:t>
            </w:r>
          </w:p>
          <w:p w14:paraId="7D2F5347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Наличие дисплея, показывающего необходимую информацию по объекту и результаты измерений, разрешением не ниже 1280х720;</w:t>
            </w:r>
          </w:p>
          <w:p w14:paraId="1B9ACD52" w14:textId="77777777" w:rsidR="00F22BB5" w:rsidRPr="00B264E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- Рабочая температура от -20 до +50 °С;</w:t>
            </w:r>
          </w:p>
          <w:p w14:paraId="7F62AECA" w14:textId="1CC38674" w:rsidR="00F22BB5" w:rsidRPr="007004E2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 xml:space="preserve">- Доступ в ПО предоставляется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без взимания дополнительной платы</w:t>
            </w:r>
            <w:r w:rsidRPr="00B264E7">
              <w:rPr>
                <w:rFonts w:ascii="Tahoma" w:eastAsia="Times New Roman" w:hAnsi="Tahoma" w:cs="Tahoma"/>
                <w:sz w:val="20"/>
                <w:szCs w:val="20"/>
              </w:rPr>
              <w:t>, устройства (смартфон, планшет) приобретаются и используются Подрядчиком за свой счет.</w:t>
            </w:r>
          </w:p>
        </w:tc>
      </w:tr>
      <w:tr w:rsidR="00F22BB5" w:rsidRPr="007004E2" w14:paraId="41464A62" w14:textId="77777777" w:rsidTr="006D4A46">
        <w:tc>
          <w:tcPr>
            <w:tcW w:w="518" w:type="dxa"/>
            <w:hideMark/>
          </w:tcPr>
          <w:p w14:paraId="3AB99000" w14:textId="6357D97F" w:rsidR="00F22BB5" w:rsidRPr="00A05AFD" w:rsidRDefault="00A20D58" w:rsidP="00F22BB5">
            <w:pPr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14</w:t>
            </w:r>
          </w:p>
        </w:tc>
        <w:tc>
          <w:tcPr>
            <w:tcW w:w="3604" w:type="dxa"/>
            <w:hideMark/>
          </w:tcPr>
          <w:p w14:paraId="7BD631A1" w14:textId="22B2EFEB" w:rsidR="00F22BB5" w:rsidRPr="007004E2" w:rsidRDefault="00F22BB5" w:rsidP="00F22BB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5796" w:type="dxa"/>
            <w:hideMark/>
          </w:tcPr>
          <w:p w14:paraId="45D6F640" w14:textId="77777777" w:rsidR="00F22BB5" w:rsidRPr="007004E2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1. График производства работ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14:paraId="62B1C45F" w14:textId="77777777" w:rsidR="00F22BB5" w:rsidRPr="007004E2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2. Ведомость объемов работ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14:paraId="58C76985" w14:textId="3AC1489F" w:rsidR="00F22BB5" w:rsidRPr="004E0BB7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3. </w:t>
            </w:r>
            <w:r w:rsidRPr="004E0BB7">
              <w:rPr>
                <w:rFonts w:ascii="Tahoma" w:eastAsia="Times New Roman" w:hAnsi="Tahoma" w:cs="Tahoma"/>
                <w:sz w:val="20"/>
                <w:szCs w:val="20"/>
              </w:rPr>
              <w:t xml:space="preserve">Перечень </w:t>
            </w:r>
            <w:r w:rsidR="006077E0" w:rsidRPr="004E0BB7">
              <w:rPr>
                <w:rFonts w:ascii="Tahoma" w:eastAsia="Times New Roman" w:hAnsi="Tahoma" w:cs="Tahoma"/>
                <w:sz w:val="20"/>
                <w:szCs w:val="20"/>
              </w:rPr>
              <w:t>товарно-материальных ценностей,</w:t>
            </w:r>
            <w:r w:rsidRPr="004E0BB7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6077E0" w:rsidRPr="004E0BB7">
              <w:rPr>
                <w:rFonts w:ascii="Tahoma" w:eastAsia="Times New Roman" w:hAnsi="Tahoma" w:cs="Tahoma"/>
                <w:sz w:val="20"/>
                <w:szCs w:val="20"/>
              </w:rPr>
              <w:t>передаваемых Заказчиком</w:t>
            </w:r>
            <w:r w:rsidRPr="004E0BB7"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14:paraId="794759A0" w14:textId="36524DC0" w:rsidR="00F22BB5" w:rsidRPr="0002039B" w:rsidRDefault="00F22BB5" w:rsidP="00F22BB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4.  </w:t>
            </w:r>
            <w:r w:rsidRPr="003801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ЗАЯВКА на пр</w:t>
            </w:r>
            <w:r w:rsidR="001A1F4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едоставление доступа в систему «Мобильный Контролер».</w:t>
            </w:r>
            <w:r w:rsidRPr="003801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  </w:t>
            </w:r>
          </w:p>
        </w:tc>
      </w:tr>
    </w:tbl>
    <w:p w14:paraId="539A9111" w14:textId="0ADAA2FD" w:rsidR="00DA75ED" w:rsidRDefault="00DA75ED" w:rsidP="00AD712E">
      <w:pPr>
        <w:rPr>
          <w:rFonts w:eastAsia="Times New Roman" w:cs="Times New Roman"/>
        </w:rPr>
      </w:pPr>
    </w:p>
    <w:p w14:paraId="6232F915" w14:textId="1D974227" w:rsidR="00A20D58" w:rsidRDefault="00A20D58">
      <w:pPr>
        <w:spacing w:after="160" w:line="259" w:lineRule="auto"/>
        <w:rPr>
          <w:rFonts w:eastAsia="Times New Roman" w:cs="Times New Roman"/>
        </w:rPr>
      </w:pPr>
      <w:r>
        <w:rPr>
          <w:rFonts w:eastAsia="Times New Roman" w:cs="Times New Roman"/>
        </w:rPr>
        <w:br w:type="page"/>
      </w:r>
    </w:p>
    <w:p w14:paraId="4ED18D36" w14:textId="77777777" w:rsidR="00F22BB5" w:rsidRDefault="00F22BB5" w:rsidP="00AD712E">
      <w:pPr>
        <w:rPr>
          <w:rFonts w:eastAsia="Times New Roman" w:cs="Times New Roman"/>
        </w:rPr>
      </w:pPr>
    </w:p>
    <w:p w14:paraId="7B8FE40F" w14:textId="77777777" w:rsidR="00AD712E" w:rsidRPr="00587B21" w:rsidRDefault="00AD712E" w:rsidP="00AD712E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87B21">
        <w:rPr>
          <w:rFonts w:ascii="Tahoma" w:hAnsi="Tahoma" w:cs="Tahoma"/>
          <w:b w:val="0"/>
          <w:caps w:val="0"/>
          <w:sz w:val="18"/>
          <w:szCs w:val="18"/>
        </w:rPr>
        <w:t>Приложение №1</w:t>
      </w:r>
    </w:p>
    <w:p w14:paraId="5A2D002B" w14:textId="77777777" w:rsidR="00AD712E" w:rsidRPr="007004E2" w:rsidRDefault="00AD712E" w:rsidP="00AD712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04E2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p w14:paraId="0B6C610B" w14:textId="77777777" w:rsidR="00AD712E" w:rsidRPr="007004E2" w:rsidRDefault="00AD712E" w:rsidP="00AD712E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57D39A4B" w14:textId="77777777" w:rsidR="00AD712E" w:rsidRPr="007004E2" w:rsidRDefault="00AD712E" w:rsidP="00AD712E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7004E2">
        <w:rPr>
          <w:rFonts w:ascii="Arial" w:eastAsia="Times New Roman" w:hAnsi="Arial" w:cs="Arial"/>
          <w:b/>
          <w:bCs/>
          <w:color w:val="000000"/>
          <w:sz w:val="24"/>
          <w:szCs w:val="24"/>
        </w:rPr>
        <w:t>График производства работ</w:t>
      </w:r>
    </w:p>
    <w:p w14:paraId="6BD30B08" w14:textId="77777777" w:rsidR="00AD712E" w:rsidRPr="007004E2" w:rsidRDefault="00AD712E" w:rsidP="00AD712E">
      <w:pPr>
        <w:rPr>
          <w:rFonts w:eastAsia="Times New Roman" w:cs="Times New Roman"/>
        </w:rPr>
      </w:pPr>
    </w:p>
    <w:tbl>
      <w:tblPr>
        <w:tblW w:w="9668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2409"/>
        <w:gridCol w:w="992"/>
        <w:gridCol w:w="1276"/>
        <w:gridCol w:w="1168"/>
      </w:tblGrid>
      <w:tr w:rsidR="00AD712E" w:rsidRPr="007004E2" w14:paraId="02A54637" w14:textId="77777777" w:rsidTr="006077E0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B1F4E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AE4E" w14:textId="77777777" w:rsidR="00AD712E" w:rsidRPr="00B2259A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  <w:r w:rsidRPr="0002039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Этап выполнения Работ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7BE4E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C7340" w14:textId="77777777" w:rsidR="00AD712E" w:rsidRPr="00B2259A" w:rsidRDefault="00AD712E" w:rsidP="006D4A46">
            <w:pPr>
              <w:spacing w:after="0" w:line="240" w:lineRule="auto"/>
              <w:ind w:left="98" w:hanging="98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Вид работы</w:t>
            </w:r>
            <w:r w:rsidRPr="008E55C9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E51F0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Вариант исполнения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A4F68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Кол-во, шт</w:t>
            </w:r>
          </w:p>
        </w:tc>
      </w:tr>
      <w:tr w:rsidR="00AD712E" w:rsidRPr="007004E2" w14:paraId="5482AA83" w14:textId="77777777" w:rsidTr="006077E0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6228" w14:textId="77777777" w:rsidR="00AD712E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F3C9979" w14:textId="77777777" w:rsidR="00A25540" w:rsidRPr="004E0BB7" w:rsidRDefault="00A25540" w:rsidP="00A255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0BB7">
              <w:rPr>
                <w:rFonts w:ascii="Tahoma" w:eastAsia="Times New Roman" w:hAnsi="Tahoma" w:cs="Tahoma"/>
                <w:sz w:val="16"/>
                <w:szCs w:val="16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14:paraId="32D8AB66" w14:textId="77777777" w:rsidR="00A25540" w:rsidRPr="004E0BB7" w:rsidRDefault="00A25540" w:rsidP="00A255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0BB7">
              <w:rPr>
                <w:rFonts w:ascii="Tahoma" w:eastAsia="Times New Roman" w:hAnsi="Tahoma" w:cs="Tahoma"/>
                <w:sz w:val="16"/>
                <w:szCs w:val="16"/>
              </w:rPr>
              <w:t>Общий срок выполнения работ:</w:t>
            </w:r>
          </w:p>
          <w:p w14:paraId="3D3425DF" w14:textId="77777777" w:rsidR="00A25540" w:rsidRPr="004E0BB7" w:rsidRDefault="00A25540" w:rsidP="00A255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0BB7">
              <w:rPr>
                <w:rFonts w:ascii="Tahoma" w:eastAsia="Times New Roman" w:hAnsi="Tahoma" w:cs="Tahoma"/>
                <w:sz w:val="16"/>
                <w:szCs w:val="16"/>
              </w:rPr>
              <w:t>начало выполнения работ - не позднее 1 (одного) рабочего дня с момента заключения Сторонами Договора.</w:t>
            </w:r>
          </w:p>
          <w:p w14:paraId="149DB03C" w14:textId="77777777" w:rsidR="00A25540" w:rsidRPr="004E0BB7" w:rsidRDefault="00A25540" w:rsidP="00A255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0BB7">
              <w:rPr>
                <w:rFonts w:ascii="Tahoma" w:eastAsia="Times New Roman" w:hAnsi="Tahoma" w:cs="Tahoma"/>
                <w:sz w:val="16"/>
                <w:szCs w:val="16"/>
              </w:rPr>
              <w:t>окончание выполнения работ – не позднее «31» декабря 2025г.</w:t>
            </w:r>
          </w:p>
          <w:p w14:paraId="5EA5DBCD" w14:textId="007EA792" w:rsidR="00AD712E" w:rsidRPr="0002039B" w:rsidRDefault="00A25540" w:rsidP="00A255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0BB7">
              <w:rPr>
                <w:rFonts w:ascii="Tahoma" w:eastAsia="Times New Roman" w:hAnsi="Tahoma" w:cs="Tahoma"/>
                <w:sz w:val="16"/>
                <w:szCs w:val="16"/>
              </w:rPr>
              <w:t>В Заявке на выполнение работ допускается установка предельных сроков для конкретных объектов из состава данной Заявки</w:t>
            </w:r>
            <w:r w:rsidRPr="00A25540">
              <w:rPr>
                <w:rFonts w:ascii="Tahoma" w:eastAsia="Times New Roman" w:hAnsi="Tahoma" w:cs="Tahoma"/>
                <w:color w:val="FF0000"/>
                <w:sz w:val="16"/>
                <w:szCs w:val="16"/>
              </w:rPr>
              <w:t>.</w:t>
            </w:r>
          </w:p>
        </w:tc>
        <w:tc>
          <w:tcPr>
            <w:tcW w:w="2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1BEE407C" w14:textId="48FA43C0" w:rsidR="00AD712E" w:rsidRPr="007004E2" w:rsidRDefault="00AD712E" w:rsidP="00DC5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20"/>
              </w:rPr>
              <w:t xml:space="preserve">МКД находящиеся на территории </w:t>
            </w:r>
            <w:r w:rsidR="00DC52C7">
              <w:rPr>
                <w:rFonts w:ascii="Tahoma" w:hAnsi="Tahoma" w:cs="Tahoma"/>
                <w:color w:val="000000" w:themeColor="text1"/>
                <w:sz w:val="16"/>
                <w:szCs w:val="20"/>
              </w:rPr>
              <w:t>Ивановской</w:t>
            </w:r>
            <w:r w:rsidRPr="00FB4FFC">
              <w:rPr>
                <w:rFonts w:ascii="Tahoma" w:hAnsi="Tahoma" w:cs="Tahoma"/>
                <w:color w:val="000000" w:themeColor="text1"/>
                <w:sz w:val="16"/>
                <w:szCs w:val="20"/>
              </w:rPr>
              <w:t xml:space="preserve"> области в городах </w:t>
            </w:r>
            <w:r w:rsidR="00DC52C7">
              <w:rPr>
                <w:rFonts w:ascii="Tahoma" w:hAnsi="Tahoma" w:cs="Tahoma"/>
                <w:color w:val="000000" w:themeColor="text1"/>
                <w:sz w:val="16"/>
                <w:szCs w:val="20"/>
              </w:rPr>
              <w:t xml:space="preserve">и населенных пунктах </w:t>
            </w:r>
            <w:r w:rsidRPr="00FB4FFC">
              <w:rPr>
                <w:rFonts w:ascii="Tahoma" w:hAnsi="Tahoma" w:cs="Tahoma"/>
                <w:color w:val="000000" w:themeColor="text1"/>
                <w:sz w:val="16"/>
                <w:szCs w:val="20"/>
              </w:rPr>
              <w:t xml:space="preserve">присутствия </w:t>
            </w:r>
            <w:r w:rsidR="00DC52C7">
              <w:rPr>
                <w:rFonts w:ascii="Tahoma" w:hAnsi="Tahoma" w:cs="Tahoma"/>
                <w:color w:val="000000" w:themeColor="text1"/>
                <w:sz w:val="16"/>
                <w:szCs w:val="20"/>
              </w:rPr>
              <w:t>Ивановского</w:t>
            </w:r>
            <w:r w:rsidRPr="00FB4FFC">
              <w:rPr>
                <w:rFonts w:ascii="Tahoma" w:hAnsi="Tahoma" w:cs="Tahoma"/>
                <w:color w:val="000000" w:themeColor="text1"/>
                <w:sz w:val="16"/>
                <w:szCs w:val="20"/>
              </w:rPr>
              <w:t xml:space="preserve"> филиала АО «ЭнергосбыТ Плюс»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C95F0" w14:textId="77777777" w:rsidR="00AD712E" w:rsidRPr="00B2259A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Замена однофазного</w:t>
            </w:r>
            <w:r w:rsidRPr="008E55C9">
              <w:rPr>
                <w:rFonts w:ascii="Tahoma" w:hAnsi="Tahoma" w:cs="Tahoma"/>
                <w:sz w:val="16"/>
                <w:szCs w:val="16"/>
              </w:rPr>
              <w:t xml:space="preserve"> ПУ ИСУ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0D734" w14:textId="77777777" w:rsidR="00AD712E" w:rsidRPr="00B2259A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CB683" w14:textId="4E4F16B4" w:rsidR="00AD712E" w:rsidRPr="00DC52C7" w:rsidRDefault="00DC52C7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6 648</w:t>
            </w:r>
          </w:p>
        </w:tc>
      </w:tr>
      <w:tr w:rsidR="00AD712E" w:rsidRPr="007004E2" w14:paraId="450E9478" w14:textId="77777777" w:rsidTr="006077E0">
        <w:trPr>
          <w:trHeight w:val="36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4539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70692E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left w:val="nil"/>
              <w:right w:val="single" w:sz="4" w:space="0" w:color="auto"/>
            </w:tcBorders>
          </w:tcPr>
          <w:p w14:paraId="008002E0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FAF3E9" w14:textId="77777777" w:rsidR="00AD712E" w:rsidRPr="00B2259A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Замена трехфазного</w:t>
            </w:r>
            <w:r w:rsidRPr="008E55C9">
              <w:rPr>
                <w:rFonts w:ascii="Tahoma" w:hAnsi="Tahoma" w:cs="Tahoma"/>
                <w:sz w:val="16"/>
                <w:szCs w:val="16"/>
              </w:rPr>
              <w:t xml:space="preserve"> ПУ ИСУ прямого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C15C0" w14:textId="77777777" w:rsidR="00AD712E" w:rsidRPr="00B2259A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B3F77" w14:textId="2FDBC62E" w:rsidR="00AD712E" w:rsidRPr="00DC52C7" w:rsidRDefault="00DC52C7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287</w:t>
            </w:r>
          </w:p>
        </w:tc>
      </w:tr>
      <w:tr w:rsidR="00AD712E" w:rsidRPr="007004E2" w14:paraId="502B546C" w14:textId="77777777" w:rsidTr="006077E0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28A12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57C381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left w:val="nil"/>
              <w:right w:val="single" w:sz="4" w:space="0" w:color="auto"/>
            </w:tcBorders>
            <w:noWrap/>
          </w:tcPr>
          <w:p w14:paraId="37F42C71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59B934" w14:textId="77777777" w:rsidR="00AD712E" w:rsidRPr="00B2259A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Замена трехфазного</w:t>
            </w:r>
            <w:r w:rsidRPr="008E55C9">
              <w:rPr>
                <w:rFonts w:ascii="Tahoma" w:hAnsi="Tahoma" w:cs="Tahoma"/>
                <w:sz w:val="16"/>
                <w:szCs w:val="16"/>
              </w:rPr>
              <w:t xml:space="preserve"> ПУ ИСУ полукосвенного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2C4AC" w14:textId="77777777" w:rsidR="00AD712E" w:rsidRPr="00B2259A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FF0F2" w14:textId="6F6FD754" w:rsidR="00AD712E" w:rsidRPr="00120A07" w:rsidRDefault="00DC52C7" w:rsidP="00120A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220</w:t>
            </w:r>
          </w:p>
        </w:tc>
      </w:tr>
      <w:tr w:rsidR="00AD712E" w:rsidRPr="007004E2" w14:paraId="2C721B44" w14:textId="77777777" w:rsidTr="006077E0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8B47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E6AD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35F6A6B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2501A" w14:textId="77777777" w:rsidR="00AD712E" w:rsidRPr="00B2259A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Замена </w:t>
            </w:r>
            <w:r w:rsidRPr="008E55C9">
              <w:rPr>
                <w:rFonts w:ascii="Tahoma" w:hAnsi="Tahoma" w:cs="Tahoma"/>
                <w:sz w:val="16"/>
                <w:szCs w:val="16"/>
              </w:rPr>
              <w:t>ТТ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7EF5A" w14:textId="77777777" w:rsidR="00AD712E" w:rsidRPr="00B2259A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highlight w:val="yellow"/>
              </w:rPr>
            </w:pPr>
            <w:r w:rsidRPr="008E55C9">
              <w:rPr>
                <w:rFonts w:ascii="Tahoma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63DEB" w14:textId="1FBE9CFE" w:rsidR="00AD712E" w:rsidRPr="00120A07" w:rsidRDefault="00DC52C7" w:rsidP="00120A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591</w:t>
            </w:r>
          </w:p>
        </w:tc>
      </w:tr>
    </w:tbl>
    <w:p w14:paraId="67FBA497" w14:textId="40C8644D" w:rsidR="00A20D58" w:rsidRDefault="00A20D58" w:rsidP="00AD712E">
      <w:pPr>
        <w:rPr>
          <w:rFonts w:eastAsia="Times New Roman" w:cs="Times New Roman"/>
        </w:rPr>
      </w:pPr>
    </w:p>
    <w:p w14:paraId="62BCC5AC" w14:textId="77777777" w:rsidR="00A20D58" w:rsidRDefault="00A20D58">
      <w:pPr>
        <w:spacing w:after="160" w:line="259" w:lineRule="auto"/>
        <w:rPr>
          <w:rFonts w:eastAsia="Times New Roman" w:cs="Times New Roman"/>
        </w:rPr>
      </w:pPr>
      <w:r>
        <w:rPr>
          <w:rFonts w:eastAsia="Times New Roman" w:cs="Times New Roman"/>
        </w:rPr>
        <w:br w:type="page"/>
      </w:r>
    </w:p>
    <w:p w14:paraId="58E41361" w14:textId="77777777" w:rsidR="00AD712E" w:rsidRDefault="00AD712E" w:rsidP="00AD712E">
      <w:pPr>
        <w:rPr>
          <w:rFonts w:eastAsia="Times New Roman" w:cs="Times New Roman"/>
        </w:rPr>
      </w:pPr>
    </w:p>
    <w:p w14:paraId="4E72BFB0" w14:textId="77777777" w:rsidR="00AD712E" w:rsidRPr="00587B21" w:rsidRDefault="00AD712E" w:rsidP="00AD712E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87B21">
        <w:rPr>
          <w:rFonts w:ascii="Tahoma" w:hAnsi="Tahoma" w:cs="Tahoma"/>
          <w:b w:val="0"/>
          <w:caps w:val="0"/>
          <w:sz w:val="18"/>
          <w:szCs w:val="18"/>
        </w:rPr>
        <w:t>Приложение №2</w:t>
      </w:r>
    </w:p>
    <w:p w14:paraId="2330B102" w14:textId="77777777" w:rsidR="00AD712E" w:rsidRPr="007004E2" w:rsidRDefault="00AD712E" w:rsidP="00AD712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04E2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1213"/>
        <w:gridCol w:w="3472"/>
        <w:gridCol w:w="1548"/>
        <w:gridCol w:w="1554"/>
        <w:gridCol w:w="1555"/>
      </w:tblGrid>
      <w:tr w:rsidR="00AD712E" w:rsidRPr="007004E2" w14:paraId="047B3E9A" w14:textId="77777777" w:rsidTr="006D4A46">
        <w:trPr>
          <w:trHeight w:val="574"/>
          <w:jc w:val="center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036D0D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7004E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Ведомость объемов работ</w:t>
            </w:r>
          </w:p>
        </w:tc>
      </w:tr>
      <w:tr w:rsidR="00AD712E" w:rsidRPr="007004E2" w14:paraId="2C9571F3" w14:textId="77777777" w:rsidTr="006D4A46">
        <w:trPr>
          <w:trHeight w:val="285"/>
          <w:jc w:val="center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1D5A3D" w14:textId="77777777" w:rsidR="00AD712E" w:rsidRPr="007004E2" w:rsidRDefault="00AD712E" w:rsidP="006D4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1B83CC" w14:textId="77777777" w:rsidR="00AD712E" w:rsidRPr="007004E2" w:rsidRDefault="00AD712E" w:rsidP="006D4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9BCDFA" w14:textId="77777777" w:rsidR="00AD712E" w:rsidRPr="007004E2" w:rsidRDefault="00AD712E" w:rsidP="006D4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39B161" w14:textId="77777777" w:rsidR="00AD712E" w:rsidRPr="007004E2" w:rsidRDefault="00AD712E" w:rsidP="006D4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56D3F8" w14:textId="77777777" w:rsidR="00AD712E" w:rsidRPr="007004E2" w:rsidRDefault="00AD712E" w:rsidP="006D4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0EA323" w14:textId="77777777" w:rsidR="00AD712E" w:rsidRPr="007004E2" w:rsidRDefault="00AD712E" w:rsidP="006D4A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D712E" w:rsidRPr="007004E2" w14:paraId="39E3B978" w14:textId="77777777" w:rsidTr="006D4A46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130E5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№</w:t>
            </w: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BFDB52E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C8671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8A13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Количество</w:t>
            </w:r>
          </w:p>
        </w:tc>
      </w:tr>
      <w:tr w:rsidR="00AD712E" w:rsidRPr="007004E2" w14:paraId="1986B8DA" w14:textId="77777777" w:rsidTr="006D4A46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EFDC4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16A4BDB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CC995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E155F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AD712E" w:rsidRPr="007004E2" w14:paraId="019E3A5B" w14:textId="77777777" w:rsidTr="006D4A46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6E46C7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Однофазные ИПУ</w:t>
            </w:r>
          </w:p>
        </w:tc>
      </w:tr>
      <w:tr w:rsidR="00AD712E" w:rsidRPr="007004E2" w14:paraId="18028E89" w14:textId="77777777" w:rsidTr="006D4A4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1646A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7E6088E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310F5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E4F3C" w14:textId="44B5ED5F" w:rsidR="00AD712E" w:rsidRPr="00DC52C7" w:rsidRDefault="00DC52C7" w:rsidP="00120A07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66,48</w:t>
            </w:r>
          </w:p>
        </w:tc>
      </w:tr>
      <w:tr w:rsidR="00AD712E" w:rsidRPr="007004E2" w14:paraId="4815990B" w14:textId="77777777" w:rsidTr="006D4A4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2DA2A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518402C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7004E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29353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D1F7" w14:textId="478264CC" w:rsidR="00AD712E" w:rsidRPr="00DC52C7" w:rsidRDefault="00DC52C7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6 648</w:t>
            </w:r>
          </w:p>
        </w:tc>
      </w:tr>
      <w:tr w:rsidR="00AD712E" w:rsidRPr="007004E2" w14:paraId="469CF9C7" w14:textId="77777777" w:rsidTr="006D4A46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F9D0A31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7004E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Трехфазные ИПУ прямого включения</w:t>
            </w:r>
          </w:p>
        </w:tc>
      </w:tr>
      <w:tr w:rsidR="00AD712E" w:rsidRPr="007004E2" w14:paraId="58C63B28" w14:textId="77777777" w:rsidTr="006D4A4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72A6D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9356FC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CF502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04A7C" w14:textId="27C94D52" w:rsidR="00AD712E" w:rsidRPr="00DC52C7" w:rsidRDefault="00DC52C7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2,87</w:t>
            </w:r>
          </w:p>
        </w:tc>
      </w:tr>
      <w:tr w:rsidR="00AD712E" w:rsidRPr="007004E2" w14:paraId="49CDC04A" w14:textId="77777777" w:rsidTr="006D4A4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84BA4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FDAB1D0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7004E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44D3C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3B404" w14:textId="58FC2CFC" w:rsidR="00AD712E" w:rsidRPr="00DC52C7" w:rsidRDefault="00DC52C7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287</w:t>
            </w:r>
          </w:p>
        </w:tc>
      </w:tr>
      <w:tr w:rsidR="00AD712E" w:rsidRPr="007004E2" w14:paraId="19E8F954" w14:textId="77777777" w:rsidTr="006D4A46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556B19E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Трехфазные ИПУ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полу</w:t>
            </w:r>
            <w:r w:rsidRPr="007004E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косвенного включения</w:t>
            </w:r>
          </w:p>
        </w:tc>
      </w:tr>
      <w:tr w:rsidR="00AD712E" w:rsidRPr="007004E2" w14:paraId="1F384AE8" w14:textId="77777777" w:rsidTr="006D4A4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1D9F8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703B963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BF0F1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72F8F" w14:textId="1197647B" w:rsidR="00AD712E" w:rsidRPr="007004E2" w:rsidRDefault="00DC52C7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2,20</w:t>
            </w:r>
          </w:p>
        </w:tc>
      </w:tr>
      <w:tr w:rsidR="00AD712E" w:rsidRPr="007004E2" w14:paraId="31D0F1D9" w14:textId="77777777" w:rsidTr="006D4A46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E6479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08146A7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7004E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06690" w14:textId="77777777" w:rsidR="00AD712E" w:rsidRPr="007004E2" w:rsidRDefault="00AD712E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B5962" w14:textId="40152EE0" w:rsidR="00AD712E" w:rsidRPr="007004E2" w:rsidRDefault="00DC52C7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220</w:t>
            </w:r>
          </w:p>
        </w:tc>
      </w:tr>
      <w:tr w:rsidR="00AD712E" w:rsidRPr="007004E2" w14:paraId="2F4BE4EE" w14:textId="77777777" w:rsidTr="006D4A46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DAE561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en-US" w:eastAsia="ru-RU"/>
              </w:rPr>
            </w:pPr>
          </w:p>
          <w:p w14:paraId="639E8205" w14:textId="77777777" w:rsidR="00AD712E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Трансформаторы тока</w:t>
            </w:r>
          </w:p>
          <w:p w14:paraId="52EED41B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AD712E" w:rsidRPr="007004E2" w14:paraId="09E59474" w14:textId="77777777" w:rsidTr="006D4A46">
        <w:trPr>
          <w:trHeight w:val="77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A3F21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1747F18" w14:textId="77777777" w:rsidR="00AD712E" w:rsidRPr="007004E2" w:rsidRDefault="00AD712E" w:rsidP="006D4A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Трансформатор тока (демонтаж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CBF12" w14:textId="77777777" w:rsidR="00AD712E" w:rsidRPr="00FA4E52" w:rsidRDefault="00AD712E" w:rsidP="006D4A46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A4E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AD90D" w14:textId="121CDB4A" w:rsidR="00AD712E" w:rsidRPr="00FA4E52" w:rsidRDefault="00DC52C7" w:rsidP="003801A2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591</w:t>
            </w:r>
          </w:p>
        </w:tc>
      </w:tr>
    </w:tbl>
    <w:p w14:paraId="5B55C95E" w14:textId="560D4853" w:rsidR="00A20D58" w:rsidRDefault="00A20D58" w:rsidP="00AD712E">
      <w:pPr>
        <w:rPr>
          <w:rFonts w:eastAsia="Times New Roman" w:cs="Times New Roman"/>
        </w:rPr>
      </w:pPr>
    </w:p>
    <w:p w14:paraId="569C7284" w14:textId="77777777" w:rsidR="00A20D58" w:rsidRDefault="00A20D58">
      <w:pPr>
        <w:spacing w:after="160" w:line="259" w:lineRule="auto"/>
        <w:rPr>
          <w:rFonts w:eastAsia="Times New Roman" w:cs="Times New Roman"/>
        </w:rPr>
      </w:pPr>
      <w:r>
        <w:rPr>
          <w:rFonts w:eastAsia="Times New Roman" w:cs="Times New Roman"/>
        </w:rPr>
        <w:br w:type="page"/>
      </w:r>
    </w:p>
    <w:p w14:paraId="14C7F4F6" w14:textId="77777777" w:rsidR="00AD712E" w:rsidRDefault="00AD712E" w:rsidP="00AD712E">
      <w:pPr>
        <w:rPr>
          <w:rFonts w:eastAsia="Times New Roman" w:cs="Times New Roman"/>
        </w:rPr>
      </w:pPr>
    </w:p>
    <w:p w14:paraId="759466D2" w14:textId="77777777" w:rsidR="00AD712E" w:rsidRPr="00587B21" w:rsidRDefault="00AD712E" w:rsidP="00AD712E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87B21">
        <w:rPr>
          <w:rFonts w:ascii="Tahoma" w:hAnsi="Tahoma" w:cs="Tahoma"/>
          <w:b w:val="0"/>
          <w:caps w:val="0"/>
          <w:sz w:val="18"/>
          <w:szCs w:val="18"/>
        </w:rPr>
        <w:t>Приложение №3</w:t>
      </w:r>
    </w:p>
    <w:p w14:paraId="593986A4" w14:textId="77777777" w:rsidR="00AD712E" w:rsidRPr="007004E2" w:rsidRDefault="00AD712E" w:rsidP="00AD712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04E2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p w14:paraId="0EEF2144" w14:textId="77777777" w:rsidR="00AD712E" w:rsidRPr="007004E2" w:rsidRDefault="00AD712E" w:rsidP="00AD712E">
      <w:pPr>
        <w:rPr>
          <w:rFonts w:eastAsia="Times New Roman" w:cs="Times New Roman"/>
        </w:rPr>
      </w:pPr>
    </w:p>
    <w:p w14:paraId="06DBDF76" w14:textId="2A084A5C" w:rsidR="00AD712E" w:rsidRPr="00A25540" w:rsidRDefault="00AD712E" w:rsidP="00AD712E">
      <w:pPr>
        <w:jc w:val="center"/>
        <w:rPr>
          <w:rFonts w:ascii="Tahoma" w:eastAsia="Times New Roman" w:hAnsi="Tahoma" w:cs="Tahoma"/>
          <w:b/>
          <w:iCs/>
          <w:color w:val="FF0000"/>
          <w:sz w:val="20"/>
          <w:szCs w:val="20"/>
        </w:rPr>
      </w:pPr>
      <w:r w:rsidRPr="00FB4FFC"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  <w:t>Перечень товарно-материальных ценностей</w:t>
      </w:r>
      <w:r w:rsidR="00A25540"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  <w:t>,</w:t>
      </w:r>
      <w:r w:rsidRPr="00FB4FFC">
        <w:rPr>
          <w:rFonts w:ascii="Tahoma" w:eastAsia="Times New Roman" w:hAnsi="Tahoma" w:cs="Tahoma"/>
          <w:b/>
          <w:iCs/>
          <w:color w:val="000000" w:themeColor="text1"/>
          <w:sz w:val="20"/>
          <w:szCs w:val="20"/>
        </w:rPr>
        <w:t xml:space="preserve"> </w:t>
      </w:r>
      <w:bookmarkStart w:id="0" w:name="_GoBack"/>
      <w:r w:rsidR="00A25540" w:rsidRPr="004E0BB7">
        <w:rPr>
          <w:rFonts w:ascii="Tahoma" w:eastAsia="Times New Roman" w:hAnsi="Tahoma" w:cs="Tahoma"/>
          <w:b/>
          <w:iCs/>
          <w:sz w:val="20"/>
          <w:szCs w:val="20"/>
        </w:rPr>
        <w:t>передаваемых Заказчиком</w:t>
      </w:r>
      <w:bookmarkEnd w:id="0"/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AD712E" w:rsidRPr="00FB4FFC" w14:paraId="7B0E4EF2" w14:textId="77777777" w:rsidTr="006D4A46">
        <w:trPr>
          <w:jc w:val="center"/>
        </w:trPr>
        <w:tc>
          <w:tcPr>
            <w:tcW w:w="755" w:type="dxa"/>
            <w:vAlign w:val="center"/>
          </w:tcPr>
          <w:p w14:paraId="3C18565C" w14:textId="77777777" w:rsidR="00AD712E" w:rsidRPr="00FB4FFC" w:rsidRDefault="00AD712E" w:rsidP="006D4A46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14:paraId="0CB5CC82" w14:textId="77777777" w:rsidR="00AD712E" w:rsidRPr="00FB4FFC" w:rsidRDefault="00AD712E" w:rsidP="006D4A46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14:paraId="35735CD6" w14:textId="77777777" w:rsidR="00AD712E" w:rsidRPr="00FB4FFC" w:rsidRDefault="00AD712E" w:rsidP="006D4A46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Единица</w:t>
            </w:r>
          </w:p>
          <w:p w14:paraId="25BD4DC4" w14:textId="77777777" w:rsidR="00AD712E" w:rsidRPr="00FB4FFC" w:rsidRDefault="00AD712E" w:rsidP="006D4A46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14:paraId="6A5D31BD" w14:textId="77777777" w:rsidR="00AD712E" w:rsidRPr="00FB4FFC" w:rsidRDefault="00AD712E" w:rsidP="006D4A46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14:paraId="144A2230" w14:textId="77777777" w:rsidR="00AD712E" w:rsidRPr="00FB4FFC" w:rsidRDefault="00AD712E" w:rsidP="006D4A46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eastAsiaTheme="majorEastAsia" w:hAnsi="Tahoma" w:cs="Tahoma"/>
                <w:color w:val="000000" w:themeColor="text1"/>
                <w:sz w:val="16"/>
                <w:szCs w:val="16"/>
              </w:rPr>
              <w:t>Примечание</w:t>
            </w:r>
          </w:p>
        </w:tc>
      </w:tr>
      <w:tr w:rsidR="00AD712E" w:rsidRPr="00FB4FFC" w14:paraId="68CDC54B" w14:textId="77777777" w:rsidTr="006D4A46">
        <w:trPr>
          <w:trHeight w:val="567"/>
          <w:jc w:val="center"/>
        </w:trPr>
        <w:tc>
          <w:tcPr>
            <w:tcW w:w="755" w:type="dxa"/>
            <w:vAlign w:val="center"/>
          </w:tcPr>
          <w:p w14:paraId="6EF78D00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14:paraId="29E93934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Интеллектуальный прибор учета ээ,</w:t>
            </w:r>
          </w:p>
          <w:p w14:paraId="734451A2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Одно</w:t>
            </w: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фазный прямого включения со смонтированной сим-картой</w:t>
            </w:r>
          </w:p>
        </w:tc>
        <w:tc>
          <w:tcPr>
            <w:tcW w:w="1281" w:type="dxa"/>
            <w:vAlign w:val="center"/>
          </w:tcPr>
          <w:p w14:paraId="1EFCBA93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14:paraId="608E63A8" w14:textId="73405092" w:rsidR="00AD712E" w:rsidRPr="00DC52C7" w:rsidRDefault="00DC52C7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6 648</w:t>
            </w:r>
          </w:p>
        </w:tc>
        <w:tc>
          <w:tcPr>
            <w:tcW w:w="1579" w:type="dxa"/>
            <w:vAlign w:val="center"/>
          </w:tcPr>
          <w:p w14:paraId="5191FE18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  <w:tr w:rsidR="00AD712E" w:rsidRPr="00FB4FFC" w14:paraId="75AD4710" w14:textId="77777777" w:rsidTr="006D4A4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3916C1A3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390F5991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Интеллектуальный прибор учета ээ,</w:t>
            </w:r>
          </w:p>
          <w:p w14:paraId="1CEBD0DE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Трех</w:t>
            </w: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фазный прямого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1DB8892D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4B73437C" w14:textId="5D1C5DBC" w:rsidR="00AD712E" w:rsidRPr="00DC52C7" w:rsidRDefault="00DC52C7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287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1FF0D878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  <w:tr w:rsidR="00AD712E" w:rsidRPr="00FB4FFC" w14:paraId="1B639DE1" w14:textId="77777777" w:rsidTr="006D4A4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138C17FE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00812366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Интеллектуальный прибор учета ээ,</w:t>
            </w:r>
          </w:p>
          <w:p w14:paraId="7537B567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Трех</w:t>
            </w: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фазный трансформаторного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753716D8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5D744D89" w14:textId="6F7D8A4F" w:rsidR="00AD712E" w:rsidRPr="00FB4FFC" w:rsidRDefault="00DC52C7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51CF5E5B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  <w:tr w:rsidR="00AD712E" w:rsidRPr="00FB4FFC" w14:paraId="7FF8865B" w14:textId="77777777" w:rsidTr="006D4A4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57AC8BE4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117F8ACA" w14:textId="047B1676" w:rsidR="00AD712E" w:rsidRPr="00FB4FFC" w:rsidRDefault="00AD712E" w:rsidP="001B06F3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Трансформаторы тока 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64FC1C81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36DE78C0" w14:textId="515B8CE2" w:rsidR="00AD712E" w:rsidRPr="00FB4FFC" w:rsidRDefault="00DC52C7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591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0FCB2935" w14:textId="4275683F" w:rsidR="00AD712E" w:rsidRPr="00FB4FFC" w:rsidRDefault="00DC52C7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  <w:tr w:rsidR="00AD712E" w:rsidRPr="00FB4FFC" w14:paraId="146ECC35" w14:textId="77777777" w:rsidTr="006D4A4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7C47426C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54CC22B1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Пломба-наклейка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365BCB13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7A8A6B85" w14:textId="73018BA4" w:rsidR="00AD712E" w:rsidRPr="00DC52C7" w:rsidRDefault="00E15973" w:rsidP="00414684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16 083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2B4BC26E" w14:textId="77777777" w:rsidR="00AD712E" w:rsidRPr="00FB4FFC" w:rsidRDefault="00AD712E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FB4FFC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  <w:tr w:rsidR="00B264E7" w:rsidRPr="00FB4FFC" w14:paraId="1DE10A79" w14:textId="77777777" w:rsidTr="006D4A4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7C75E49A" w14:textId="5D5B825F" w:rsidR="00B264E7" w:rsidRPr="00FB4FFC" w:rsidRDefault="00B264E7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51CFEAB2" w14:textId="72112B48" w:rsidR="00B264E7" w:rsidRPr="00B264E7" w:rsidRDefault="00B264E7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Sim</w:t>
            </w: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-карта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306B8728" w14:textId="0D70F1BC" w:rsidR="00B264E7" w:rsidRPr="00FB4FFC" w:rsidRDefault="00B264E7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282CD0DD" w14:textId="6C6A8E00" w:rsidR="00B264E7" w:rsidRPr="00DC52C7" w:rsidRDefault="00DC52C7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7 155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5A558520" w14:textId="22D07A15" w:rsidR="00B264E7" w:rsidRPr="00FB4FFC" w:rsidRDefault="00B264E7" w:rsidP="006D4A4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B264E7">
              <w:rPr>
                <w:rFonts w:ascii="Tahoma" w:hAnsi="Tahoma" w:cs="Tahoma"/>
                <w:color w:val="000000" w:themeColor="text1"/>
                <w:sz w:val="16"/>
                <w:szCs w:val="16"/>
              </w:rPr>
              <w:t>Товарно-материальные ценности предоставляет Подрядчику Заказчик</w:t>
            </w:r>
          </w:p>
        </w:tc>
      </w:tr>
    </w:tbl>
    <w:p w14:paraId="6F1BFF9B" w14:textId="789213F4" w:rsidR="00B264E7" w:rsidRDefault="00B264E7" w:rsidP="006C19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7C352259" w14:textId="1D73A6DF" w:rsidR="00DE2EDB" w:rsidRDefault="00DE2EDB" w:rsidP="001F6FD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7D30DEA4" w14:textId="4AE20E0A" w:rsidR="00A20D58" w:rsidRDefault="00A20D58">
      <w:pPr>
        <w:spacing w:after="160" w:line="259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br w:type="page"/>
      </w:r>
    </w:p>
    <w:p w14:paraId="5D417889" w14:textId="77777777" w:rsidR="00B264E7" w:rsidRDefault="00B264E7" w:rsidP="006C19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0D8B57F6" w14:textId="35BA26AD" w:rsidR="00B264E7" w:rsidRDefault="00B264E7" w:rsidP="006C19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7D4AF7BB" w14:textId="77777777" w:rsidR="00B264E7" w:rsidRPr="003E3B16" w:rsidRDefault="00B264E7" w:rsidP="00B264E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E3B16">
        <w:rPr>
          <w:rFonts w:ascii="Tahoma" w:eastAsia="Times New Roman" w:hAnsi="Tahoma" w:cs="Tahoma"/>
          <w:sz w:val="20"/>
          <w:szCs w:val="20"/>
          <w:lang w:eastAsia="ru-RU"/>
        </w:rPr>
        <w:t>Приложение №4</w:t>
      </w:r>
    </w:p>
    <w:p w14:paraId="64C4049E" w14:textId="7D7C1713" w:rsidR="00B264E7" w:rsidRPr="00B264E7" w:rsidRDefault="00B264E7" w:rsidP="00B264E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3E3B16">
        <w:rPr>
          <w:rFonts w:ascii="Tahoma" w:eastAsia="Times New Roman" w:hAnsi="Tahoma" w:cs="Tahoma"/>
          <w:sz w:val="20"/>
          <w:szCs w:val="20"/>
          <w:lang w:eastAsia="ru-RU"/>
        </w:rPr>
        <w:t xml:space="preserve"> к Техническому заданию</w:t>
      </w:r>
      <w:r w:rsidRPr="00B264E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14:paraId="4EF209B3" w14:textId="77777777" w:rsidR="00B264E7" w:rsidRPr="00B264E7" w:rsidRDefault="00B264E7" w:rsidP="00B264E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66AEBDF" w14:textId="77777777" w:rsidR="00B264E7" w:rsidRPr="00B264E7" w:rsidRDefault="00B264E7" w:rsidP="00B264E7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B264E7">
        <w:rPr>
          <w:rFonts w:ascii="Tahoma" w:eastAsia="Times New Roman" w:hAnsi="Tahoma" w:cs="Tahoma"/>
          <w:b/>
          <w:spacing w:val="36"/>
          <w:sz w:val="20"/>
          <w:szCs w:val="20"/>
        </w:rPr>
        <w:t>начало формы</w:t>
      </w:r>
    </w:p>
    <w:tbl>
      <w:tblPr>
        <w:tblpPr w:leftFromText="180" w:rightFromText="180" w:vertAnchor="text" w:horzAnchor="margin" w:tblpXSpec="center" w:tblpY="128"/>
        <w:tblW w:w="9695" w:type="dxa"/>
        <w:tblLook w:val="04A0" w:firstRow="1" w:lastRow="0" w:firstColumn="1" w:lastColumn="0" w:noHBand="0" w:noVBand="1"/>
      </w:tblPr>
      <w:tblGrid>
        <w:gridCol w:w="5323"/>
        <w:gridCol w:w="4731"/>
      </w:tblGrid>
      <w:tr w:rsidR="00B264E7" w:rsidRPr="00B264E7" w14:paraId="58FE42ED" w14:textId="77777777" w:rsidTr="002B7D9E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E7ADAB" w14:textId="5A16E13E" w:rsidR="00B264E7" w:rsidRPr="00B264E7" w:rsidRDefault="000214A8" w:rsidP="000214A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</w:rPr>
              <w:t xml:space="preserve">             </w:t>
            </w:r>
            <w:r w:rsidR="00B264E7" w:rsidRPr="00B264E7">
              <w:rPr>
                <w:rFonts w:ascii="Tahoma" w:eastAsia="Times New Roman" w:hAnsi="Tahoma" w:cs="Tahoma"/>
                <w:color w:val="000000"/>
                <w:szCs w:val="20"/>
              </w:rPr>
              <w:t>ЗАЯВКА на предоставление доступа в</w:t>
            </w:r>
            <w:r>
              <w:rPr>
                <w:rFonts w:ascii="Tahoma" w:eastAsia="Times New Roman" w:hAnsi="Tahoma" w:cs="Tahoma"/>
                <w:color w:val="000000"/>
                <w:szCs w:val="20"/>
              </w:rPr>
              <w:t xml:space="preserve"> систему "Мобильный Контролер"   </w:t>
            </w:r>
            <w:r>
              <w:rPr>
                <w:rFonts w:ascii="Tahoma" w:eastAsia="Times New Roman" w:hAnsi="Tahoma" w:cs="Tahoma"/>
                <w:noProof/>
                <w:color w:val="000000"/>
                <w:szCs w:val="20"/>
                <w:lang w:eastAsia="ru-RU"/>
              </w:rPr>
              <w:drawing>
                <wp:inline distT="0" distB="0" distL="0" distR="0" wp14:anchorId="0EFE4EE8" wp14:editId="4D25D746">
                  <wp:extent cx="782595" cy="40401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236" cy="43428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eastAsia="Times New Roman" w:hAnsi="Tahoma" w:cs="Tahoma"/>
                <w:color w:val="000000"/>
                <w:szCs w:val="20"/>
              </w:rPr>
              <w:t xml:space="preserve">     </w:t>
            </w:r>
            <w:r w:rsidR="00B264E7" w:rsidRPr="00B264E7">
              <w:rPr>
                <w:rFonts w:ascii="Tahoma" w:eastAsia="Times New Roman" w:hAnsi="Tahoma" w:cs="Tahoma"/>
                <w:color w:val="000000"/>
                <w:szCs w:val="20"/>
              </w:rPr>
              <w:t xml:space="preserve">  </w:t>
            </w:r>
          </w:p>
        </w:tc>
      </w:tr>
      <w:tr w:rsidR="00B264E7" w:rsidRPr="00B264E7" w14:paraId="7D70C96B" w14:textId="77777777" w:rsidTr="002B7D9E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A54B7" w14:textId="199CBF86" w:rsidR="00B264E7" w:rsidRPr="00B264E7" w:rsidRDefault="00B264E7" w:rsidP="000214A8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u w:val="single"/>
              </w:rPr>
            </w:pPr>
            <w:r w:rsidRPr="00B264E7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</w:tr>
      <w:tr w:rsidR="00B264E7" w:rsidRPr="00B264E7" w14:paraId="7AA2FAB7" w14:textId="77777777" w:rsidTr="002B7D9E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EBFF03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Заявитель:</w:t>
            </w:r>
          </w:p>
        </w:tc>
      </w:tr>
      <w:tr w:rsidR="00B264E7" w:rsidRPr="00B264E7" w14:paraId="392E4236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793C95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Фамилия, имя, отчество: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1614F2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264E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B264E7" w:rsidRPr="00B264E7" w14:paraId="62070701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ED13B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Наименование предприятия (Организация\Филиал):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9DA670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264E7" w:rsidRPr="00B264E7" w14:paraId="1CEC6312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495EB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Наименование подразделения (полностью):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182912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264E7" w:rsidRPr="00B264E7" w14:paraId="286263C5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1609D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Должность по штату: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42DEB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264E7" w:rsidRPr="00B264E7" w14:paraId="79F28D37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A3669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Адрес электронной почты: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263CAC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264E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B264E7" w:rsidRPr="00B264E7" w14:paraId="4D606DE3" w14:textId="77777777" w:rsidTr="002B7D9E">
        <w:trPr>
          <w:trHeight w:val="564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06533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Номер рабочего телефона: городской (включая код города)</w:t>
            </w: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внутренний номер полностью, сотовый (если есть)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D736DD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1FA4ED58" w14:textId="77777777" w:rsidTr="002B7D9E">
        <w:trPr>
          <w:trHeight w:val="3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480C0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Прошу для сотрудника </w:t>
            </w: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(заполняется для нового сотрудника):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ABECB7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04549E6E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1F9AD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Фамилия, имя, отчество: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4417DF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42BAB701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EA253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Должность по штату: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B6251E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170BBAC1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B89AB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Наименование предприятия (Организация\Филиал):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AD129B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7BAF8199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B264E7" w:rsidRPr="00B264E7" w14:paraId="3BFB9806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82E71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Наименование подразделения (полностью):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A84F6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6C37C7BA" w14:textId="77777777" w:rsidTr="002B7D9E">
        <w:trPr>
          <w:trHeight w:val="386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040309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Место нахождения нового пользователя (город, улица, дом/здание, кабинет)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5367A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1C4D88C1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60981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Адрес электронной почты: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D77919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B264E7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B264E7" w:rsidRPr="00B264E7" w14:paraId="2083C339" w14:textId="77777777" w:rsidTr="002B7D9E">
        <w:trPr>
          <w:trHeight w:val="3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41154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Номер рабочего телефона: городской (включая код города) внутренний номер полностью, сотовый (если есть)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99ACB8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11B9D9B7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513E8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Дата предоставления доступа: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99FF1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«     »                           20       г.</w:t>
            </w:r>
          </w:p>
        </w:tc>
      </w:tr>
      <w:tr w:rsidR="00B264E7" w:rsidRPr="00B264E7" w14:paraId="7B72F44E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1E9F2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Дата блокировки/отмены доступа: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89FAF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«     »                           20       г.</w:t>
            </w:r>
          </w:p>
        </w:tc>
      </w:tr>
      <w:tr w:rsidR="00B264E7" w:rsidRPr="00B264E7" w14:paraId="28CCF03A" w14:textId="77777777" w:rsidTr="002B7D9E">
        <w:trPr>
          <w:trHeight w:val="231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35EBC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5F24A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2EA3C731" w14:textId="77777777" w:rsidTr="002B7D9E">
        <w:trPr>
          <w:trHeight w:val="575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8B7E9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Наименование структуры для доступа:</w:t>
            </w: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br/>
              <w:t>организация/филиал/подразделение (если есть),  группа или организационный объем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24537E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Мобильный Контролер</w:t>
            </w:r>
          </w:p>
        </w:tc>
      </w:tr>
      <w:tr w:rsidR="00B264E7" w:rsidRPr="00B264E7" w14:paraId="34B7A674" w14:textId="77777777" w:rsidTr="002B7D9E">
        <w:trPr>
          <w:trHeight w:val="386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620A" w14:textId="2E6B0EE8" w:rsidR="00B264E7" w:rsidRPr="00B264E7" w:rsidRDefault="00E15973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И</w:t>
            </w:r>
            <w:r w:rsidR="000214A8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вановский</w:t>
            </w:r>
            <w:r w:rsid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филиал </w:t>
            </w:r>
            <w:r w:rsidR="00B264E7"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АО "</w:t>
            </w:r>
            <w:r w:rsid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ЭнергосбыТ Плюс</w:t>
            </w:r>
            <w:r w:rsidR="00B264E7"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" /модуль &lt;Мобильный контролер&gt; 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6FF28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Да</w:t>
            </w:r>
          </w:p>
        </w:tc>
      </w:tr>
      <w:tr w:rsidR="00B264E7" w:rsidRPr="00B264E7" w14:paraId="1E66D4D4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7992FA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Основания для подключения: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82456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0E56E5E6" w14:textId="77777777" w:rsidTr="002B7D9E">
        <w:trPr>
          <w:trHeight w:val="213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FF9DD5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195602C5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E6326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E844B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4A8FDC86" w14:textId="77777777" w:rsidTr="002B7D9E">
        <w:trPr>
          <w:trHeight w:val="187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50B06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49549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, предупрежден(а) об ответственности за разглашение, утрату коммерческой тайны</w:t>
            </w:r>
          </w:p>
        </w:tc>
      </w:tr>
      <w:tr w:rsidR="00B264E7" w:rsidRPr="00B264E7" w14:paraId="7AAAAC3F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0BD3B4" w14:textId="77777777" w:rsidR="00B264E7" w:rsidRPr="00B264E7" w:rsidRDefault="00B264E7" w:rsidP="00B264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Фамилия Имя Отчество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55DC2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6AE0A9C6" w14:textId="77777777" w:rsidTr="002B7D9E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EE5C0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в соответствии с Приказом по ПАО «Т Плюс»  №277 от 31.12.2015 г.</w:t>
            </w:r>
          </w:p>
        </w:tc>
      </w:tr>
      <w:tr w:rsidR="00B264E7" w:rsidRPr="00B264E7" w14:paraId="654CA999" w14:textId="77777777" w:rsidTr="002B7D9E">
        <w:trPr>
          <w:trHeight w:val="220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E0585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Согласовано: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6969C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264E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B264E7" w:rsidRPr="00B264E7" w14:paraId="034AD27E" w14:textId="77777777" w:rsidTr="002B7D9E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6E17CC" w14:textId="77777777" w:rsidR="002F3234" w:rsidRPr="002F3234" w:rsidRDefault="002F3234" w:rsidP="002F32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F323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____________________________________________________________Руководитель подрядной организации:</w:t>
            </w:r>
            <w:r w:rsidRPr="002F323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ab/>
            </w:r>
          </w:p>
          <w:p w14:paraId="491344FF" w14:textId="5193BBB5" w:rsidR="00B264E7" w:rsidRPr="00B264E7" w:rsidRDefault="002F3234" w:rsidP="002F32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2F323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Должность                             ФИО                             Подпись</w:t>
            </w:r>
            <w:r w:rsidRPr="002F323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ab/>
            </w:r>
          </w:p>
        </w:tc>
      </w:tr>
      <w:tr w:rsidR="00B264E7" w:rsidRPr="00B264E7" w14:paraId="264C389E" w14:textId="77777777" w:rsidTr="002B7D9E">
        <w:trPr>
          <w:trHeight w:val="220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10980" w:type="dxa"/>
              <w:tblLook w:val="04A0" w:firstRow="1" w:lastRow="0" w:firstColumn="1" w:lastColumn="0" w:noHBand="0" w:noVBand="1"/>
            </w:tblPr>
            <w:tblGrid>
              <w:gridCol w:w="9828"/>
            </w:tblGrid>
            <w:tr w:rsidR="000214A8" w:rsidRPr="000214A8" w14:paraId="71A9DFAD" w14:textId="77777777" w:rsidTr="000214A8">
              <w:trPr>
                <w:trHeight w:val="300"/>
              </w:trPr>
              <w:tc>
                <w:tcPr>
                  <w:tcW w:w="1098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14:paraId="2E864FA3" w14:textId="3F927CE0" w:rsidR="000214A8" w:rsidRPr="000214A8" w:rsidRDefault="000214A8" w:rsidP="000214A8">
                  <w:pPr>
                    <w:framePr w:hSpace="180" w:wrap="around" w:vAnchor="text" w:hAnchor="margin" w:xAlign="center" w:y="128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u w:val="single"/>
                      <w:lang w:eastAsia="ru-RU"/>
                    </w:rPr>
                  </w:pPr>
                  <w:r w:rsidRPr="000214A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u w:val="single"/>
                      <w:lang w:eastAsia="ru-RU"/>
                    </w:rPr>
                    <w:t xml:space="preserve">_____________________________                         </w:t>
                  </w:r>
                  <w: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u w:val="single"/>
                      <w:lang w:eastAsia="ru-RU"/>
                    </w:rPr>
                    <w:t xml:space="preserve">                           </w:t>
                  </w:r>
                  <w:r w:rsidRPr="000214A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Ответственное лицо Филиала:</w:t>
                  </w:r>
                </w:p>
              </w:tc>
            </w:tr>
            <w:tr w:rsidR="000214A8" w:rsidRPr="000214A8" w14:paraId="47869E81" w14:textId="77777777" w:rsidTr="000214A8">
              <w:trPr>
                <w:trHeight w:val="300"/>
              </w:trPr>
              <w:tc>
                <w:tcPr>
                  <w:tcW w:w="1098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6EA48" w14:textId="414AC36F" w:rsidR="000214A8" w:rsidRPr="000214A8" w:rsidRDefault="000214A8" w:rsidP="000214A8">
                  <w:pPr>
                    <w:framePr w:hSpace="180" w:wrap="around" w:vAnchor="text" w:hAnchor="margin" w:xAlign="center" w:y="128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214A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Должно</w:t>
                  </w:r>
                  <w: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 xml:space="preserve">сть                           </w:t>
                  </w:r>
                  <w:r w:rsidRPr="000214A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ФИО                             Подпись</w:t>
                  </w:r>
                </w:p>
              </w:tc>
            </w:tr>
          </w:tbl>
          <w:p w14:paraId="36D8629F" w14:textId="496B2564" w:rsidR="00B264E7" w:rsidRPr="00B264E7" w:rsidRDefault="00B264E7" w:rsidP="00B264E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Cs w:val="20"/>
              </w:rPr>
            </w:pPr>
          </w:p>
        </w:tc>
      </w:tr>
      <w:tr w:rsidR="00B264E7" w:rsidRPr="00B264E7" w14:paraId="55EA490E" w14:textId="77777777" w:rsidTr="002B7D9E">
        <w:trPr>
          <w:trHeight w:val="231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4CA7B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B264E7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8BCA7" w14:textId="77777777" w:rsidR="00B264E7" w:rsidRPr="00B264E7" w:rsidRDefault="00B264E7" w:rsidP="00B264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B264E7">
              <w:rPr>
                <w:rFonts w:ascii="Tahoma" w:eastAsia="Times New Roman" w:hAnsi="Tahoma" w:cs="Tahoma"/>
                <w:color w:val="000000"/>
                <w:szCs w:val="20"/>
              </w:rPr>
              <w:t> </w:t>
            </w:r>
          </w:p>
        </w:tc>
      </w:tr>
    </w:tbl>
    <w:p w14:paraId="180177A1" w14:textId="77777777" w:rsidR="00B264E7" w:rsidRPr="00B264E7" w:rsidRDefault="00B264E7" w:rsidP="00B264E7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spacing w:val="36"/>
          <w:sz w:val="20"/>
          <w:szCs w:val="20"/>
        </w:rPr>
      </w:pPr>
      <w:r w:rsidRPr="00B264E7">
        <w:rPr>
          <w:rFonts w:ascii="Tahoma" w:eastAsia="Times New Roman" w:hAnsi="Tahoma" w:cs="Tahoma"/>
          <w:b/>
          <w:spacing w:val="36"/>
          <w:sz w:val="20"/>
          <w:szCs w:val="20"/>
        </w:rPr>
        <w:t>конец формы</w:t>
      </w:r>
    </w:p>
    <w:p w14:paraId="0B57114A" w14:textId="77777777" w:rsidR="00B264E7" w:rsidRPr="00B264E7" w:rsidRDefault="00B264E7" w:rsidP="00B264E7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16A7810" w14:textId="77777777" w:rsidR="00B264E7" w:rsidRPr="00653FC6" w:rsidRDefault="00B264E7" w:rsidP="00DE2ED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0F9DE012" w14:textId="77777777" w:rsidR="006C1964" w:rsidRPr="00653FC6" w:rsidRDefault="006C1964" w:rsidP="006C19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3A81EB66" w14:textId="77777777" w:rsidR="006F44A4" w:rsidRPr="00653FC6" w:rsidRDefault="006F44A4" w:rsidP="00AF2212">
      <w:pPr>
        <w:jc w:val="right"/>
        <w:rPr>
          <w:b/>
          <w:color w:val="000000" w:themeColor="text1"/>
        </w:rPr>
      </w:pPr>
    </w:p>
    <w:sectPr w:rsidR="006F44A4" w:rsidRPr="00653FC6" w:rsidSect="0030743B">
      <w:pgSz w:w="11906" w:h="16838"/>
      <w:pgMar w:top="822" w:right="849" w:bottom="992" w:left="993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16F70" w14:textId="77777777" w:rsidR="00642A8D" w:rsidRDefault="00642A8D" w:rsidP="00974DAE">
      <w:pPr>
        <w:spacing w:after="0" w:line="240" w:lineRule="auto"/>
      </w:pPr>
      <w:r>
        <w:separator/>
      </w:r>
    </w:p>
  </w:endnote>
  <w:endnote w:type="continuationSeparator" w:id="0">
    <w:p w14:paraId="221F6397" w14:textId="77777777" w:rsidR="00642A8D" w:rsidRDefault="00642A8D" w:rsidP="0097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2F510" w14:textId="77777777" w:rsidR="00642A8D" w:rsidRDefault="00642A8D" w:rsidP="00974DAE">
      <w:pPr>
        <w:spacing w:after="0" w:line="240" w:lineRule="auto"/>
      </w:pPr>
      <w:r>
        <w:separator/>
      </w:r>
    </w:p>
  </w:footnote>
  <w:footnote w:type="continuationSeparator" w:id="0">
    <w:p w14:paraId="34F00484" w14:textId="77777777" w:rsidR="00642A8D" w:rsidRDefault="00642A8D" w:rsidP="00974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757E6E"/>
    <w:multiLevelType w:val="hybridMultilevel"/>
    <w:tmpl w:val="1EC00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ED6AC6"/>
    <w:multiLevelType w:val="hybridMultilevel"/>
    <w:tmpl w:val="1C7620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84A1D0D"/>
    <w:multiLevelType w:val="hybridMultilevel"/>
    <w:tmpl w:val="52DA05C6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503B4"/>
    <w:multiLevelType w:val="hybridMultilevel"/>
    <w:tmpl w:val="171AA726"/>
    <w:lvl w:ilvl="0" w:tplc="69EE40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42F5B"/>
    <w:multiLevelType w:val="multilevel"/>
    <w:tmpl w:val="15E66F98"/>
    <w:lvl w:ilvl="0">
      <w:start w:val="1"/>
      <w:numFmt w:val="russianLower"/>
      <w:lvlText w:val="%1)"/>
      <w:lvlJc w:val="left"/>
      <w:pPr>
        <w:ind w:left="6024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638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6744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7" w15:restartNumberingAfterBreak="0">
    <w:nsid w:val="1A8F1853"/>
    <w:multiLevelType w:val="hybridMultilevel"/>
    <w:tmpl w:val="B85421CE"/>
    <w:lvl w:ilvl="0" w:tplc="50F6646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B775BBE"/>
    <w:multiLevelType w:val="hybridMultilevel"/>
    <w:tmpl w:val="98744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AE65BF"/>
    <w:multiLevelType w:val="hybridMultilevel"/>
    <w:tmpl w:val="37787A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cs="Times New Roman"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12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3" w15:restartNumberingAfterBreak="0">
    <w:nsid w:val="2FAF08F9"/>
    <w:multiLevelType w:val="hybridMultilevel"/>
    <w:tmpl w:val="F29CCA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5" w15:restartNumberingAfterBreak="0">
    <w:nsid w:val="35CE654F"/>
    <w:multiLevelType w:val="multilevel"/>
    <w:tmpl w:val="8BB6592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3EDC40A8"/>
    <w:multiLevelType w:val="hybridMultilevel"/>
    <w:tmpl w:val="579C7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3B6325"/>
    <w:multiLevelType w:val="hybridMultilevel"/>
    <w:tmpl w:val="94727920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 w15:restartNumberingAfterBreak="0">
    <w:nsid w:val="42131339"/>
    <w:multiLevelType w:val="hybridMultilevel"/>
    <w:tmpl w:val="08167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32642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cs="Times New Roman" w:hint="default"/>
      </w:r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A833875"/>
    <w:multiLevelType w:val="hybridMultilevel"/>
    <w:tmpl w:val="4D8A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EEF74CB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28" w15:restartNumberingAfterBreak="0">
    <w:nsid w:val="524B57D6"/>
    <w:multiLevelType w:val="multilevel"/>
    <w:tmpl w:val="EB90989A"/>
    <w:lvl w:ilvl="0">
      <w:start w:val="3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5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29" w15:restartNumberingAfterBreak="0">
    <w:nsid w:val="528738FD"/>
    <w:multiLevelType w:val="multilevel"/>
    <w:tmpl w:val="B4D2825E"/>
    <w:lvl w:ilvl="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30" w15:restartNumberingAfterBreak="0">
    <w:nsid w:val="556262D1"/>
    <w:multiLevelType w:val="multilevel"/>
    <w:tmpl w:val="BF92EE90"/>
    <w:lvl w:ilvl="0">
      <w:start w:val="4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31" w15:restartNumberingAfterBreak="0">
    <w:nsid w:val="5BD54055"/>
    <w:multiLevelType w:val="hybridMultilevel"/>
    <w:tmpl w:val="768C5ED4"/>
    <w:lvl w:ilvl="0" w:tplc="095A36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50F82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34" w15:restartNumberingAfterBreak="0">
    <w:nsid w:val="63FB61C5"/>
    <w:multiLevelType w:val="hybridMultilevel"/>
    <w:tmpl w:val="1BD297F8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  <w:rPr>
        <w:rFonts w:cs="Times New Roman"/>
      </w:rPr>
    </w:lvl>
  </w:abstractNum>
  <w:abstractNum w:abstractNumId="35" w15:restartNumberingAfterBreak="0">
    <w:nsid w:val="64997B9F"/>
    <w:multiLevelType w:val="multilevel"/>
    <w:tmpl w:val="AE6018AC"/>
    <w:lvl w:ilvl="0">
      <w:start w:val="3"/>
      <w:numFmt w:val="decimal"/>
      <w:lvlText w:val="%1"/>
      <w:lvlJc w:val="left"/>
      <w:pPr>
        <w:ind w:left="435" w:hanging="435"/>
      </w:pPr>
      <w:rPr>
        <w:rFonts w:eastAsia="Times New Roman" w:hint="default"/>
        <w:color w:val="auto"/>
      </w:rPr>
    </w:lvl>
    <w:lvl w:ilvl="1">
      <w:start w:val="6"/>
      <w:numFmt w:val="decimal"/>
      <w:lvlText w:val="%1.%2"/>
      <w:lvlJc w:val="left"/>
      <w:pPr>
        <w:ind w:left="435" w:hanging="435"/>
      </w:pPr>
      <w:rPr>
        <w:rFonts w:eastAsia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color w:val="auto"/>
      </w:rPr>
    </w:lvl>
  </w:abstractNum>
  <w:abstractNum w:abstractNumId="36" w15:restartNumberingAfterBreak="0">
    <w:nsid w:val="67585AFE"/>
    <w:multiLevelType w:val="multilevel"/>
    <w:tmpl w:val="284AEFE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3348B3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8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40" w15:restartNumberingAfterBreak="0">
    <w:nsid w:val="73666C6D"/>
    <w:multiLevelType w:val="hybridMultilevel"/>
    <w:tmpl w:val="28A23D84"/>
    <w:lvl w:ilvl="0" w:tplc="6B180436">
      <w:start w:val="1"/>
      <w:numFmt w:val="lowerLetter"/>
      <w:lvlText w:val="%1)"/>
      <w:lvlJc w:val="left"/>
      <w:pPr>
        <w:ind w:left="1287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1" w15:restartNumberingAfterBreak="0">
    <w:nsid w:val="77B52730"/>
    <w:multiLevelType w:val="multilevel"/>
    <w:tmpl w:val="EB90989A"/>
    <w:lvl w:ilvl="0">
      <w:start w:val="3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5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42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B925AA"/>
    <w:multiLevelType w:val="hybridMultilevel"/>
    <w:tmpl w:val="696235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</w:num>
  <w:num w:numId="2">
    <w:abstractNumId w:val="6"/>
  </w:num>
  <w:num w:numId="3">
    <w:abstractNumId w:val="14"/>
  </w:num>
  <w:num w:numId="4">
    <w:abstractNumId w:val="24"/>
  </w:num>
  <w:num w:numId="5">
    <w:abstractNumId w:val="21"/>
  </w:num>
  <w:num w:numId="6">
    <w:abstractNumId w:val="25"/>
  </w:num>
  <w:num w:numId="7">
    <w:abstractNumId w:val="20"/>
  </w:num>
  <w:num w:numId="8">
    <w:abstractNumId w:val="16"/>
  </w:num>
  <w:num w:numId="9">
    <w:abstractNumId w:val="18"/>
  </w:num>
  <w:num w:numId="10">
    <w:abstractNumId w:val="42"/>
  </w:num>
  <w:num w:numId="11">
    <w:abstractNumId w:val="31"/>
  </w:num>
  <w:num w:numId="12">
    <w:abstractNumId w:val="0"/>
  </w:num>
  <w:num w:numId="13">
    <w:abstractNumId w:val="26"/>
  </w:num>
  <w:num w:numId="14">
    <w:abstractNumId w:val="43"/>
  </w:num>
  <w:num w:numId="15">
    <w:abstractNumId w:val="29"/>
  </w:num>
  <w:num w:numId="16">
    <w:abstractNumId w:val="22"/>
  </w:num>
  <w:num w:numId="17">
    <w:abstractNumId w:val="7"/>
  </w:num>
  <w:num w:numId="18">
    <w:abstractNumId w:val="1"/>
  </w:num>
  <w:num w:numId="19">
    <w:abstractNumId w:val="3"/>
  </w:num>
  <w:num w:numId="20">
    <w:abstractNumId w:val="9"/>
  </w:num>
  <w:num w:numId="21">
    <w:abstractNumId w:val="4"/>
  </w:num>
  <w:num w:numId="22">
    <w:abstractNumId w:val="32"/>
  </w:num>
  <w:num w:numId="23">
    <w:abstractNumId w:val="10"/>
  </w:num>
  <w:num w:numId="24">
    <w:abstractNumId w:val="23"/>
  </w:num>
  <w:num w:numId="25">
    <w:abstractNumId w:val="34"/>
  </w:num>
  <w:num w:numId="26">
    <w:abstractNumId w:val="39"/>
  </w:num>
  <w:num w:numId="27">
    <w:abstractNumId w:val="2"/>
  </w:num>
  <w:num w:numId="28">
    <w:abstractNumId w:val="33"/>
  </w:num>
  <w:num w:numId="29">
    <w:abstractNumId w:val="40"/>
  </w:num>
  <w:num w:numId="30">
    <w:abstractNumId w:val="37"/>
  </w:num>
  <w:num w:numId="31">
    <w:abstractNumId w:val="38"/>
  </w:num>
  <w:num w:numId="32">
    <w:abstractNumId w:val="19"/>
  </w:num>
  <w:num w:numId="33">
    <w:abstractNumId w:val="13"/>
  </w:num>
  <w:num w:numId="34">
    <w:abstractNumId w:val="27"/>
  </w:num>
  <w:num w:numId="35">
    <w:abstractNumId w:val="17"/>
  </w:num>
  <w:num w:numId="36">
    <w:abstractNumId w:val="15"/>
  </w:num>
  <w:num w:numId="37">
    <w:abstractNumId w:val="41"/>
  </w:num>
  <w:num w:numId="38">
    <w:abstractNumId w:val="28"/>
  </w:num>
  <w:num w:numId="39">
    <w:abstractNumId w:val="30"/>
  </w:num>
  <w:num w:numId="40">
    <w:abstractNumId w:val="11"/>
  </w:num>
  <w:num w:numId="41">
    <w:abstractNumId w:val="5"/>
  </w:num>
  <w:num w:numId="42">
    <w:abstractNumId w:val="8"/>
  </w:num>
  <w:num w:numId="43">
    <w:abstractNumId w:val="35"/>
  </w:num>
  <w:num w:numId="44">
    <w:abstractNumId w:val="3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AE"/>
    <w:rsid w:val="000002B8"/>
    <w:rsid w:val="00001254"/>
    <w:rsid w:val="000013E8"/>
    <w:rsid w:val="00003649"/>
    <w:rsid w:val="00003A06"/>
    <w:rsid w:val="00007366"/>
    <w:rsid w:val="000120CF"/>
    <w:rsid w:val="000137A8"/>
    <w:rsid w:val="00016243"/>
    <w:rsid w:val="00016854"/>
    <w:rsid w:val="000170FF"/>
    <w:rsid w:val="00017F07"/>
    <w:rsid w:val="000214A8"/>
    <w:rsid w:val="000240CA"/>
    <w:rsid w:val="00025A45"/>
    <w:rsid w:val="0002666D"/>
    <w:rsid w:val="00032736"/>
    <w:rsid w:val="000343B7"/>
    <w:rsid w:val="00037B25"/>
    <w:rsid w:val="00037DFA"/>
    <w:rsid w:val="00040359"/>
    <w:rsid w:val="000411DE"/>
    <w:rsid w:val="000426E6"/>
    <w:rsid w:val="0004350D"/>
    <w:rsid w:val="00047423"/>
    <w:rsid w:val="00051D6C"/>
    <w:rsid w:val="00055770"/>
    <w:rsid w:val="00055FB4"/>
    <w:rsid w:val="00056141"/>
    <w:rsid w:val="00056722"/>
    <w:rsid w:val="000578D6"/>
    <w:rsid w:val="00060802"/>
    <w:rsid w:val="00060C76"/>
    <w:rsid w:val="00060E7C"/>
    <w:rsid w:val="00060F16"/>
    <w:rsid w:val="0006182D"/>
    <w:rsid w:val="0006395D"/>
    <w:rsid w:val="000679DD"/>
    <w:rsid w:val="0007088F"/>
    <w:rsid w:val="00077B50"/>
    <w:rsid w:val="000817D6"/>
    <w:rsid w:val="000819EA"/>
    <w:rsid w:val="00081F91"/>
    <w:rsid w:val="000825AD"/>
    <w:rsid w:val="00085F21"/>
    <w:rsid w:val="00086098"/>
    <w:rsid w:val="00087205"/>
    <w:rsid w:val="00091D66"/>
    <w:rsid w:val="00095470"/>
    <w:rsid w:val="00095A54"/>
    <w:rsid w:val="0009621C"/>
    <w:rsid w:val="0009631B"/>
    <w:rsid w:val="0009678C"/>
    <w:rsid w:val="00096E0E"/>
    <w:rsid w:val="00096E5D"/>
    <w:rsid w:val="00097179"/>
    <w:rsid w:val="00097483"/>
    <w:rsid w:val="000A1066"/>
    <w:rsid w:val="000A2300"/>
    <w:rsid w:val="000A23C4"/>
    <w:rsid w:val="000A40ED"/>
    <w:rsid w:val="000A41B0"/>
    <w:rsid w:val="000A67FE"/>
    <w:rsid w:val="000B1474"/>
    <w:rsid w:val="000B3913"/>
    <w:rsid w:val="000B4291"/>
    <w:rsid w:val="000B5388"/>
    <w:rsid w:val="000B7049"/>
    <w:rsid w:val="000B7200"/>
    <w:rsid w:val="000C3109"/>
    <w:rsid w:val="000C3492"/>
    <w:rsid w:val="000C426C"/>
    <w:rsid w:val="000C6CCE"/>
    <w:rsid w:val="000D4BA4"/>
    <w:rsid w:val="000D50F0"/>
    <w:rsid w:val="000D6028"/>
    <w:rsid w:val="000D7B16"/>
    <w:rsid w:val="000E02A2"/>
    <w:rsid w:val="000E0B25"/>
    <w:rsid w:val="000E42FF"/>
    <w:rsid w:val="000E51AD"/>
    <w:rsid w:val="000E7113"/>
    <w:rsid w:val="000F06E4"/>
    <w:rsid w:val="000F1F18"/>
    <w:rsid w:val="000F2428"/>
    <w:rsid w:val="000F296B"/>
    <w:rsid w:val="000F2F6E"/>
    <w:rsid w:val="000F4065"/>
    <w:rsid w:val="000F560B"/>
    <w:rsid w:val="000F7C8D"/>
    <w:rsid w:val="001014BF"/>
    <w:rsid w:val="0010167E"/>
    <w:rsid w:val="00101FA6"/>
    <w:rsid w:val="0011146C"/>
    <w:rsid w:val="00111616"/>
    <w:rsid w:val="0011209B"/>
    <w:rsid w:val="00112D12"/>
    <w:rsid w:val="00114411"/>
    <w:rsid w:val="00114C6C"/>
    <w:rsid w:val="00115C1A"/>
    <w:rsid w:val="00115C31"/>
    <w:rsid w:val="00120248"/>
    <w:rsid w:val="00120A07"/>
    <w:rsid w:val="001224D0"/>
    <w:rsid w:val="00122B53"/>
    <w:rsid w:val="00125547"/>
    <w:rsid w:val="0012579E"/>
    <w:rsid w:val="001257D7"/>
    <w:rsid w:val="00125857"/>
    <w:rsid w:val="00126EBB"/>
    <w:rsid w:val="00126EE4"/>
    <w:rsid w:val="0013331D"/>
    <w:rsid w:val="00136745"/>
    <w:rsid w:val="00137224"/>
    <w:rsid w:val="00137963"/>
    <w:rsid w:val="00142A7D"/>
    <w:rsid w:val="00143ABD"/>
    <w:rsid w:val="001472C1"/>
    <w:rsid w:val="001473FE"/>
    <w:rsid w:val="00147951"/>
    <w:rsid w:val="00147F0E"/>
    <w:rsid w:val="00153309"/>
    <w:rsid w:val="00153E5A"/>
    <w:rsid w:val="00154A06"/>
    <w:rsid w:val="00156049"/>
    <w:rsid w:val="00157B9E"/>
    <w:rsid w:val="0016234B"/>
    <w:rsid w:val="001630E8"/>
    <w:rsid w:val="001676C9"/>
    <w:rsid w:val="00170C93"/>
    <w:rsid w:val="00170F84"/>
    <w:rsid w:val="00171793"/>
    <w:rsid w:val="00172D17"/>
    <w:rsid w:val="001741A2"/>
    <w:rsid w:val="00177017"/>
    <w:rsid w:val="00177D37"/>
    <w:rsid w:val="00180392"/>
    <w:rsid w:val="00181AAD"/>
    <w:rsid w:val="00184A07"/>
    <w:rsid w:val="00184E99"/>
    <w:rsid w:val="00192B28"/>
    <w:rsid w:val="00194397"/>
    <w:rsid w:val="00195054"/>
    <w:rsid w:val="001951EA"/>
    <w:rsid w:val="00196040"/>
    <w:rsid w:val="00197D20"/>
    <w:rsid w:val="001A1F41"/>
    <w:rsid w:val="001A2096"/>
    <w:rsid w:val="001A7706"/>
    <w:rsid w:val="001B06F3"/>
    <w:rsid w:val="001B0EE0"/>
    <w:rsid w:val="001B4266"/>
    <w:rsid w:val="001B5E78"/>
    <w:rsid w:val="001B72EC"/>
    <w:rsid w:val="001B7F77"/>
    <w:rsid w:val="001C2811"/>
    <w:rsid w:val="001C52C5"/>
    <w:rsid w:val="001D2070"/>
    <w:rsid w:val="001D4644"/>
    <w:rsid w:val="001D6E51"/>
    <w:rsid w:val="001D7494"/>
    <w:rsid w:val="001E1D61"/>
    <w:rsid w:val="001E267E"/>
    <w:rsid w:val="001E2EA9"/>
    <w:rsid w:val="001E5C9A"/>
    <w:rsid w:val="001E5E16"/>
    <w:rsid w:val="001E65FD"/>
    <w:rsid w:val="001F2490"/>
    <w:rsid w:val="001F3B4B"/>
    <w:rsid w:val="001F4433"/>
    <w:rsid w:val="001F4F5C"/>
    <w:rsid w:val="001F6236"/>
    <w:rsid w:val="001F6FD3"/>
    <w:rsid w:val="001F7C7E"/>
    <w:rsid w:val="00201BA6"/>
    <w:rsid w:val="00201D6D"/>
    <w:rsid w:val="00202A27"/>
    <w:rsid w:val="00202F23"/>
    <w:rsid w:val="00203324"/>
    <w:rsid w:val="00206782"/>
    <w:rsid w:val="00207719"/>
    <w:rsid w:val="0021173C"/>
    <w:rsid w:val="00212102"/>
    <w:rsid w:val="00212B21"/>
    <w:rsid w:val="00214193"/>
    <w:rsid w:val="00214F7C"/>
    <w:rsid w:val="00215165"/>
    <w:rsid w:val="00215C9E"/>
    <w:rsid w:val="002171D9"/>
    <w:rsid w:val="00217F01"/>
    <w:rsid w:val="00220562"/>
    <w:rsid w:val="00221180"/>
    <w:rsid w:val="002218F2"/>
    <w:rsid w:val="0022490B"/>
    <w:rsid w:val="00231AA5"/>
    <w:rsid w:val="0023251E"/>
    <w:rsid w:val="00233D48"/>
    <w:rsid w:val="00235573"/>
    <w:rsid w:val="00236141"/>
    <w:rsid w:val="00236912"/>
    <w:rsid w:val="00236DF3"/>
    <w:rsid w:val="0024024A"/>
    <w:rsid w:val="00242FFA"/>
    <w:rsid w:val="002434B2"/>
    <w:rsid w:val="00246AF2"/>
    <w:rsid w:val="00250098"/>
    <w:rsid w:val="00250688"/>
    <w:rsid w:val="00250975"/>
    <w:rsid w:val="00251A22"/>
    <w:rsid w:val="00251B99"/>
    <w:rsid w:val="00252F4F"/>
    <w:rsid w:val="00255648"/>
    <w:rsid w:val="00261369"/>
    <w:rsid w:val="00262773"/>
    <w:rsid w:val="00262CAD"/>
    <w:rsid w:val="00262FC3"/>
    <w:rsid w:val="00263FE6"/>
    <w:rsid w:val="00264776"/>
    <w:rsid w:val="002654BD"/>
    <w:rsid w:val="002660E9"/>
    <w:rsid w:val="00266D0A"/>
    <w:rsid w:val="00267CE3"/>
    <w:rsid w:val="002729C1"/>
    <w:rsid w:val="00272F1B"/>
    <w:rsid w:val="00274B99"/>
    <w:rsid w:val="00277075"/>
    <w:rsid w:val="00280F1B"/>
    <w:rsid w:val="00282B74"/>
    <w:rsid w:val="0028335A"/>
    <w:rsid w:val="002837F4"/>
    <w:rsid w:val="00284C41"/>
    <w:rsid w:val="002853F1"/>
    <w:rsid w:val="002863BA"/>
    <w:rsid w:val="002876B9"/>
    <w:rsid w:val="002914D2"/>
    <w:rsid w:val="00291B65"/>
    <w:rsid w:val="00291E68"/>
    <w:rsid w:val="00294ACC"/>
    <w:rsid w:val="002971B0"/>
    <w:rsid w:val="002A147D"/>
    <w:rsid w:val="002A32FC"/>
    <w:rsid w:val="002A3462"/>
    <w:rsid w:val="002A53D7"/>
    <w:rsid w:val="002A7318"/>
    <w:rsid w:val="002A7FB3"/>
    <w:rsid w:val="002B1320"/>
    <w:rsid w:val="002B2BA3"/>
    <w:rsid w:val="002B3DFF"/>
    <w:rsid w:val="002B5A8F"/>
    <w:rsid w:val="002B675A"/>
    <w:rsid w:val="002B6DF4"/>
    <w:rsid w:val="002B71CF"/>
    <w:rsid w:val="002B7D9E"/>
    <w:rsid w:val="002C041E"/>
    <w:rsid w:val="002C1B28"/>
    <w:rsid w:val="002D2CFE"/>
    <w:rsid w:val="002D3337"/>
    <w:rsid w:val="002D43BF"/>
    <w:rsid w:val="002D4A0F"/>
    <w:rsid w:val="002D558C"/>
    <w:rsid w:val="002D6809"/>
    <w:rsid w:val="002D6816"/>
    <w:rsid w:val="002D7A83"/>
    <w:rsid w:val="002E245D"/>
    <w:rsid w:val="002E2D56"/>
    <w:rsid w:val="002E2DD5"/>
    <w:rsid w:val="002E3201"/>
    <w:rsid w:val="002E48FD"/>
    <w:rsid w:val="002E627D"/>
    <w:rsid w:val="002E7026"/>
    <w:rsid w:val="002F0F5C"/>
    <w:rsid w:val="002F1C7E"/>
    <w:rsid w:val="002F3234"/>
    <w:rsid w:val="002F4392"/>
    <w:rsid w:val="002F4E61"/>
    <w:rsid w:val="00301E87"/>
    <w:rsid w:val="00302600"/>
    <w:rsid w:val="003035C9"/>
    <w:rsid w:val="00303E52"/>
    <w:rsid w:val="00304EAE"/>
    <w:rsid w:val="0030743B"/>
    <w:rsid w:val="00307C37"/>
    <w:rsid w:val="003105EE"/>
    <w:rsid w:val="003127A1"/>
    <w:rsid w:val="00313FB5"/>
    <w:rsid w:val="00314D33"/>
    <w:rsid w:val="003157A9"/>
    <w:rsid w:val="00320A4E"/>
    <w:rsid w:val="00320E9F"/>
    <w:rsid w:val="00321212"/>
    <w:rsid w:val="00323E50"/>
    <w:rsid w:val="00325A3A"/>
    <w:rsid w:val="003261FC"/>
    <w:rsid w:val="0032624C"/>
    <w:rsid w:val="00327F0B"/>
    <w:rsid w:val="00330DC9"/>
    <w:rsid w:val="00330DDF"/>
    <w:rsid w:val="00330E66"/>
    <w:rsid w:val="00331515"/>
    <w:rsid w:val="00331C48"/>
    <w:rsid w:val="00331FE7"/>
    <w:rsid w:val="003324F3"/>
    <w:rsid w:val="00336AE8"/>
    <w:rsid w:val="0033728D"/>
    <w:rsid w:val="003372DD"/>
    <w:rsid w:val="00337CDC"/>
    <w:rsid w:val="00337D81"/>
    <w:rsid w:val="003410F6"/>
    <w:rsid w:val="00347DC9"/>
    <w:rsid w:val="00350135"/>
    <w:rsid w:val="003534EF"/>
    <w:rsid w:val="003547CD"/>
    <w:rsid w:val="003554A8"/>
    <w:rsid w:val="00355B1B"/>
    <w:rsid w:val="003570A1"/>
    <w:rsid w:val="00357251"/>
    <w:rsid w:val="00361EB6"/>
    <w:rsid w:val="0036418A"/>
    <w:rsid w:val="00364E6F"/>
    <w:rsid w:val="00366F2D"/>
    <w:rsid w:val="003726DA"/>
    <w:rsid w:val="00372DD2"/>
    <w:rsid w:val="0037422E"/>
    <w:rsid w:val="003758DE"/>
    <w:rsid w:val="00376972"/>
    <w:rsid w:val="0037766E"/>
    <w:rsid w:val="00380087"/>
    <w:rsid w:val="003801A2"/>
    <w:rsid w:val="003819F7"/>
    <w:rsid w:val="00382B16"/>
    <w:rsid w:val="00391977"/>
    <w:rsid w:val="003942E3"/>
    <w:rsid w:val="003947C9"/>
    <w:rsid w:val="00395358"/>
    <w:rsid w:val="00395C38"/>
    <w:rsid w:val="00395E62"/>
    <w:rsid w:val="003A189D"/>
    <w:rsid w:val="003A4F54"/>
    <w:rsid w:val="003A7AB7"/>
    <w:rsid w:val="003A7EC2"/>
    <w:rsid w:val="003A7FA1"/>
    <w:rsid w:val="003B086F"/>
    <w:rsid w:val="003B4E3E"/>
    <w:rsid w:val="003B6DD8"/>
    <w:rsid w:val="003B73BC"/>
    <w:rsid w:val="003B7826"/>
    <w:rsid w:val="003C00A0"/>
    <w:rsid w:val="003C11A1"/>
    <w:rsid w:val="003C2EB3"/>
    <w:rsid w:val="003D0386"/>
    <w:rsid w:val="003D5A13"/>
    <w:rsid w:val="003D6394"/>
    <w:rsid w:val="003E00D3"/>
    <w:rsid w:val="003E08A7"/>
    <w:rsid w:val="003E0BD2"/>
    <w:rsid w:val="003E2813"/>
    <w:rsid w:val="003E2A70"/>
    <w:rsid w:val="003E3B16"/>
    <w:rsid w:val="003E3BE0"/>
    <w:rsid w:val="003E3EEB"/>
    <w:rsid w:val="003E3FBC"/>
    <w:rsid w:val="003E4EE6"/>
    <w:rsid w:val="003E501F"/>
    <w:rsid w:val="003F07DB"/>
    <w:rsid w:val="003F0CEE"/>
    <w:rsid w:val="003F15C7"/>
    <w:rsid w:val="003F3E46"/>
    <w:rsid w:val="003F509F"/>
    <w:rsid w:val="003F5BFD"/>
    <w:rsid w:val="003F6ABD"/>
    <w:rsid w:val="003F79FB"/>
    <w:rsid w:val="003F7C66"/>
    <w:rsid w:val="004009EC"/>
    <w:rsid w:val="00405229"/>
    <w:rsid w:val="00406013"/>
    <w:rsid w:val="00407A9E"/>
    <w:rsid w:val="004125B4"/>
    <w:rsid w:val="00414684"/>
    <w:rsid w:val="004163E5"/>
    <w:rsid w:val="0041744D"/>
    <w:rsid w:val="0042058C"/>
    <w:rsid w:val="004230E0"/>
    <w:rsid w:val="00424CDB"/>
    <w:rsid w:val="004269A7"/>
    <w:rsid w:val="0042774F"/>
    <w:rsid w:val="00430D49"/>
    <w:rsid w:val="00431F92"/>
    <w:rsid w:val="00432492"/>
    <w:rsid w:val="00434975"/>
    <w:rsid w:val="00434DE7"/>
    <w:rsid w:val="0043626B"/>
    <w:rsid w:val="00437B20"/>
    <w:rsid w:val="00440417"/>
    <w:rsid w:val="0044117D"/>
    <w:rsid w:val="00443409"/>
    <w:rsid w:val="00444FE5"/>
    <w:rsid w:val="0044577E"/>
    <w:rsid w:val="00445873"/>
    <w:rsid w:val="0044688C"/>
    <w:rsid w:val="00447720"/>
    <w:rsid w:val="00447A01"/>
    <w:rsid w:val="00450A4E"/>
    <w:rsid w:val="00453932"/>
    <w:rsid w:val="00454BA2"/>
    <w:rsid w:val="00455646"/>
    <w:rsid w:val="0046092B"/>
    <w:rsid w:val="00461F55"/>
    <w:rsid w:val="00462BD0"/>
    <w:rsid w:val="00463011"/>
    <w:rsid w:val="00463889"/>
    <w:rsid w:val="00464F0A"/>
    <w:rsid w:val="00472AAD"/>
    <w:rsid w:val="00474BBD"/>
    <w:rsid w:val="004759E6"/>
    <w:rsid w:val="00476155"/>
    <w:rsid w:val="00476348"/>
    <w:rsid w:val="00481414"/>
    <w:rsid w:val="00481BF1"/>
    <w:rsid w:val="0048252A"/>
    <w:rsid w:val="00484384"/>
    <w:rsid w:val="00484CE1"/>
    <w:rsid w:val="00485577"/>
    <w:rsid w:val="004862F8"/>
    <w:rsid w:val="0048660C"/>
    <w:rsid w:val="00487982"/>
    <w:rsid w:val="00492072"/>
    <w:rsid w:val="00493406"/>
    <w:rsid w:val="00493905"/>
    <w:rsid w:val="00493E81"/>
    <w:rsid w:val="00496C9A"/>
    <w:rsid w:val="004971CB"/>
    <w:rsid w:val="004A1182"/>
    <w:rsid w:val="004A1454"/>
    <w:rsid w:val="004A3A5B"/>
    <w:rsid w:val="004A4483"/>
    <w:rsid w:val="004A5FD9"/>
    <w:rsid w:val="004A61F7"/>
    <w:rsid w:val="004A700A"/>
    <w:rsid w:val="004B0048"/>
    <w:rsid w:val="004B18DF"/>
    <w:rsid w:val="004B1FA5"/>
    <w:rsid w:val="004B23FA"/>
    <w:rsid w:val="004B2635"/>
    <w:rsid w:val="004B31D2"/>
    <w:rsid w:val="004B5ABB"/>
    <w:rsid w:val="004B6B3F"/>
    <w:rsid w:val="004B6F45"/>
    <w:rsid w:val="004B7BF8"/>
    <w:rsid w:val="004C0AC5"/>
    <w:rsid w:val="004C2566"/>
    <w:rsid w:val="004C29B1"/>
    <w:rsid w:val="004C3311"/>
    <w:rsid w:val="004C481F"/>
    <w:rsid w:val="004C6865"/>
    <w:rsid w:val="004C69A4"/>
    <w:rsid w:val="004C6A51"/>
    <w:rsid w:val="004C6F39"/>
    <w:rsid w:val="004D156F"/>
    <w:rsid w:val="004D4C36"/>
    <w:rsid w:val="004D7C9A"/>
    <w:rsid w:val="004E0BB7"/>
    <w:rsid w:val="004E5658"/>
    <w:rsid w:val="004E56DC"/>
    <w:rsid w:val="004F10FD"/>
    <w:rsid w:val="004F2557"/>
    <w:rsid w:val="004F2561"/>
    <w:rsid w:val="004F286D"/>
    <w:rsid w:val="0050119E"/>
    <w:rsid w:val="00502294"/>
    <w:rsid w:val="00506C92"/>
    <w:rsid w:val="0051041B"/>
    <w:rsid w:val="00510998"/>
    <w:rsid w:val="00513417"/>
    <w:rsid w:val="00520429"/>
    <w:rsid w:val="00520D71"/>
    <w:rsid w:val="00522F23"/>
    <w:rsid w:val="0052668F"/>
    <w:rsid w:val="00526F62"/>
    <w:rsid w:val="00527EFB"/>
    <w:rsid w:val="00531509"/>
    <w:rsid w:val="005339E0"/>
    <w:rsid w:val="00534900"/>
    <w:rsid w:val="005372AA"/>
    <w:rsid w:val="0054110A"/>
    <w:rsid w:val="00541585"/>
    <w:rsid w:val="005446F5"/>
    <w:rsid w:val="00544B3A"/>
    <w:rsid w:val="00550A3A"/>
    <w:rsid w:val="00553076"/>
    <w:rsid w:val="00553362"/>
    <w:rsid w:val="005556F5"/>
    <w:rsid w:val="00555A24"/>
    <w:rsid w:val="00556DCE"/>
    <w:rsid w:val="00561EA1"/>
    <w:rsid w:val="00566CA3"/>
    <w:rsid w:val="00566F06"/>
    <w:rsid w:val="00571CBE"/>
    <w:rsid w:val="00573509"/>
    <w:rsid w:val="00574F83"/>
    <w:rsid w:val="005822C5"/>
    <w:rsid w:val="0058538C"/>
    <w:rsid w:val="0058581F"/>
    <w:rsid w:val="005858BF"/>
    <w:rsid w:val="0059057C"/>
    <w:rsid w:val="00592B80"/>
    <w:rsid w:val="0059384B"/>
    <w:rsid w:val="0059448F"/>
    <w:rsid w:val="0059470E"/>
    <w:rsid w:val="0059471F"/>
    <w:rsid w:val="00594F7C"/>
    <w:rsid w:val="00595C8E"/>
    <w:rsid w:val="00596093"/>
    <w:rsid w:val="005A1165"/>
    <w:rsid w:val="005A20F3"/>
    <w:rsid w:val="005A2C1D"/>
    <w:rsid w:val="005A74BB"/>
    <w:rsid w:val="005B010F"/>
    <w:rsid w:val="005B0750"/>
    <w:rsid w:val="005B197F"/>
    <w:rsid w:val="005B23B8"/>
    <w:rsid w:val="005B3D62"/>
    <w:rsid w:val="005B3F72"/>
    <w:rsid w:val="005B4557"/>
    <w:rsid w:val="005B4AE1"/>
    <w:rsid w:val="005B4E2D"/>
    <w:rsid w:val="005B6C8E"/>
    <w:rsid w:val="005C12D5"/>
    <w:rsid w:val="005C3FCC"/>
    <w:rsid w:val="005C48C1"/>
    <w:rsid w:val="005C4BF3"/>
    <w:rsid w:val="005C5C1D"/>
    <w:rsid w:val="005C678A"/>
    <w:rsid w:val="005D0349"/>
    <w:rsid w:val="005D0EC9"/>
    <w:rsid w:val="005D1BE7"/>
    <w:rsid w:val="005D3CFC"/>
    <w:rsid w:val="005E3497"/>
    <w:rsid w:val="005E449D"/>
    <w:rsid w:val="005E59BE"/>
    <w:rsid w:val="005E62AF"/>
    <w:rsid w:val="005F151D"/>
    <w:rsid w:val="005F1DCC"/>
    <w:rsid w:val="005F3434"/>
    <w:rsid w:val="005F3FB5"/>
    <w:rsid w:val="006006AE"/>
    <w:rsid w:val="00603006"/>
    <w:rsid w:val="0060342A"/>
    <w:rsid w:val="00605A8B"/>
    <w:rsid w:val="006077E0"/>
    <w:rsid w:val="00610122"/>
    <w:rsid w:val="00610886"/>
    <w:rsid w:val="00612AEE"/>
    <w:rsid w:val="006138E3"/>
    <w:rsid w:val="0061440B"/>
    <w:rsid w:val="00615A6C"/>
    <w:rsid w:val="00617022"/>
    <w:rsid w:val="00620A1C"/>
    <w:rsid w:val="006229D5"/>
    <w:rsid w:val="00623712"/>
    <w:rsid w:val="006251EB"/>
    <w:rsid w:val="0062522D"/>
    <w:rsid w:val="006270F9"/>
    <w:rsid w:val="0063015B"/>
    <w:rsid w:val="0063275C"/>
    <w:rsid w:val="00633ADF"/>
    <w:rsid w:val="00634BEB"/>
    <w:rsid w:val="00634FBD"/>
    <w:rsid w:val="006353ED"/>
    <w:rsid w:val="006358F4"/>
    <w:rsid w:val="00636619"/>
    <w:rsid w:val="00636D1F"/>
    <w:rsid w:val="00642115"/>
    <w:rsid w:val="00642817"/>
    <w:rsid w:val="00642A8D"/>
    <w:rsid w:val="00643301"/>
    <w:rsid w:val="00643F1D"/>
    <w:rsid w:val="0064401D"/>
    <w:rsid w:val="00644D72"/>
    <w:rsid w:val="006478D2"/>
    <w:rsid w:val="006500D0"/>
    <w:rsid w:val="00650A9E"/>
    <w:rsid w:val="006523FE"/>
    <w:rsid w:val="00653FC6"/>
    <w:rsid w:val="0066681E"/>
    <w:rsid w:val="00667F60"/>
    <w:rsid w:val="00671600"/>
    <w:rsid w:val="0067279D"/>
    <w:rsid w:val="00674158"/>
    <w:rsid w:val="00674504"/>
    <w:rsid w:val="006772FD"/>
    <w:rsid w:val="00677BB1"/>
    <w:rsid w:val="00680A16"/>
    <w:rsid w:val="00680FE8"/>
    <w:rsid w:val="00681D56"/>
    <w:rsid w:val="0068213C"/>
    <w:rsid w:val="006903B6"/>
    <w:rsid w:val="00696160"/>
    <w:rsid w:val="006A1A57"/>
    <w:rsid w:val="006A52DA"/>
    <w:rsid w:val="006A5603"/>
    <w:rsid w:val="006A762D"/>
    <w:rsid w:val="006A7954"/>
    <w:rsid w:val="006B02D9"/>
    <w:rsid w:val="006B0B03"/>
    <w:rsid w:val="006B45E1"/>
    <w:rsid w:val="006B5F89"/>
    <w:rsid w:val="006C0BB3"/>
    <w:rsid w:val="006C1326"/>
    <w:rsid w:val="006C1964"/>
    <w:rsid w:val="006C3586"/>
    <w:rsid w:val="006C59DF"/>
    <w:rsid w:val="006C6FCA"/>
    <w:rsid w:val="006C7B46"/>
    <w:rsid w:val="006D07A6"/>
    <w:rsid w:val="006D23F9"/>
    <w:rsid w:val="006D2772"/>
    <w:rsid w:val="006D418F"/>
    <w:rsid w:val="006D47A0"/>
    <w:rsid w:val="006D4A46"/>
    <w:rsid w:val="006D4EA0"/>
    <w:rsid w:val="006D6374"/>
    <w:rsid w:val="006D6E5E"/>
    <w:rsid w:val="006D785A"/>
    <w:rsid w:val="006E14F8"/>
    <w:rsid w:val="006E2C52"/>
    <w:rsid w:val="006E39C8"/>
    <w:rsid w:val="006E39F1"/>
    <w:rsid w:val="006E725D"/>
    <w:rsid w:val="006F033E"/>
    <w:rsid w:val="006F06A8"/>
    <w:rsid w:val="006F44A4"/>
    <w:rsid w:val="006F61B2"/>
    <w:rsid w:val="006F6FE5"/>
    <w:rsid w:val="006F7843"/>
    <w:rsid w:val="0070636F"/>
    <w:rsid w:val="0070728F"/>
    <w:rsid w:val="0070789D"/>
    <w:rsid w:val="00710323"/>
    <w:rsid w:val="007103B6"/>
    <w:rsid w:val="007109E9"/>
    <w:rsid w:val="0071515E"/>
    <w:rsid w:val="007168BC"/>
    <w:rsid w:val="00716E9F"/>
    <w:rsid w:val="00717F43"/>
    <w:rsid w:val="00717F7D"/>
    <w:rsid w:val="00722E3E"/>
    <w:rsid w:val="0072454B"/>
    <w:rsid w:val="007253EE"/>
    <w:rsid w:val="007263FC"/>
    <w:rsid w:val="00726D02"/>
    <w:rsid w:val="007279B8"/>
    <w:rsid w:val="007302C4"/>
    <w:rsid w:val="00730579"/>
    <w:rsid w:val="00732EFD"/>
    <w:rsid w:val="0073449E"/>
    <w:rsid w:val="007348F5"/>
    <w:rsid w:val="00734D1E"/>
    <w:rsid w:val="00734DAD"/>
    <w:rsid w:val="00735DBE"/>
    <w:rsid w:val="0074100A"/>
    <w:rsid w:val="007411ED"/>
    <w:rsid w:val="00743699"/>
    <w:rsid w:val="00750EC3"/>
    <w:rsid w:val="007513D8"/>
    <w:rsid w:val="0075436F"/>
    <w:rsid w:val="00755A6C"/>
    <w:rsid w:val="007563EC"/>
    <w:rsid w:val="00757851"/>
    <w:rsid w:val="00757A85"/>
    <w:rsid w:val="007610CD"/>
    <w:rsid w:val="0076221A"/>
    <w:rsid w:val="00762EA2"/>
    <w:rsid w:val="007633E6"/>
    <w:rsid w:val="00763C6D"/>
    <w:rsid w:val="007648FE"/>
    <w:rsid w:val="00764DA1"/>
    <w:rsid w:val="0076542B"/>
    <w:rsid w:val="007655C1"/>
    <w:rsid w:val="0076783A"/>
    <w:rsid w:val="00767BD2"/>
    <w:rsid w:val="00771C1A"/>
    <w:rsid w:val="00774B68"/>
    <w:rsid w:val="00776503"/>
    <w:rsid w:val="007765F7"/>
    <w:rsid w:val="0077783D"/>
    <w:rsid w:val="00777FC8"/>
    <w:rsid w:val="0078101D"/>
    <w:rsid w:val="007823D3"/>
    <w:rsid w:val="0078555F"/>
    <w:rsid w:val="00787BED"/>
    <w:rsid w:val="007913A6"/>
    <w:rsid w:val="00793269"/>
    <w:rsid w:val="007932E5"/>
    <w:rsid w:val="00793C24"/>
    <w:rsid w:val="0079547C"/>
    <w:rsid w:val="00795C30"/>
    <w:rsid w:val="007A0E4F"/>
    <w:rsid w:val="007A1067"/>
    <w:rsid w:val="007A11B1"/>
    <w:rsid w:val="007A429C"/>
    <w:rsid w:val="007A49BE"/>
    <w:rsid w:val="007A4A48"/>
    <w:rsid w:val="007A547F"/>
    <w:rsid w:val="007A6B26"/>
    <w:rsid w:val="007A75F9"/>
    <w:rsid w:val="007A7D37"/>
    <w:rsid w:val="007B009A"/>
    <w:rsid w:val="007B00FA"/>
    <w:rsid w:val="007B0D12"/>
    <w:rsid w:val="007B2BB1"/>
    <w:rsid w:val="007C120E"/>
    <w:rsid w:val="007C1A1D"/>
    <w:rsid w:val="007C3F20"/>
    <w:rsid w:val="007C7F5C"/>
    <w:rsid w:val="007D0D57"/>
    <w:rsid w:val="007D18C0"/>
    <w:rsid w:val="007D633D"/>
    <w:rsid w:val="007E1FCF"/>
    <w:rsid w:val="007E3167"/>
    <w:rsid w:val="007E6BC7"/>
    <w:rsid w:val="007F0A63"/>
    <w:rsid w:val="007F2C80"/>
    <w:rsid w:val="007F4251"/>
    <w:rsid w:val="007F4258"/>
    <w:rsid w:val="007F4288"/>
    <w:rsid w:val="007F51B2"/>
    <w:rsid w:val="007F51E1"/>
    <w:rsid w:val="007F5277"/>
    <w:rsid w:val="007F70DB"/>
    <w:rsid w:val="0080012E"/>
    <w:rsid w:val="00801D32"/>
    <w:rsid w:val="00813153"/>
    <w:rsid w:val="00813599"/>
    <w:rsid w:val="00813E2B"/>
    <w:rsid w:val="00817822"/>
    <w:rsid w:val="0082153A"/>
    <w:rsid w:val="0082349C"/>
    <w:rsid w:val="00825759"/>
    <w:rsid w:val="00825AC4"/>
    <w:rsid w:val="00826984"/>
    <w:rsid w:val="008273B7"/>
    <w:rsid w:val="00827564"/>
    <w:rsid w:val="008321E1"/>
    <w:rsid w:val="00834B48"/>
    <w:rsid w:val="008359FB"/>
    <w:rsid w:val="0083752E"/>
    <w:rsid w:val="008377D5"/>
    <w:rsid w:val="008429CB"/>
    <w:rsid w:val="008442CC"/>
    <w:rsid w:val="00844D63"/>
    <w:rsid w:val="0084554D"/>
    <w:rsid w:val="00847D6C"/>
    <w:rsid w:val="00854FBC"/>
    <w:rsid w:val="00861C1D"/>
    <w:rsid w:val="00863B5D"/>
    <w:rsid w:val="00865A61"/>
    <w:rsid w:val="0086659D"/>
    <w:rsid w:val="008671C1"/>
    <w:rsid w:val="00877B16"/>
    <w:rsid w:val="00880D51"/>
    <w:rsid w:val="00885308"/>
    <w:rsid w:val="0088687F"/>
    <w:rsid w:val="0088790F"/>
    <w:rsid w:val="0089040A"/>
    <w:rsid w:val="00891A9C"/>
    <w:rsid w:val="00892FCC"/>
    <w:rsid w:val="008934DA"/>
    <w:rsid w:val="008940F6"/>
    <w:rsid w:val="008958FF"/>
    <w:rsid w:val="00897FC8"/>
    <w:rsid w:val="008A0511"/>
    <w:rsid w:val="008A06C1"/>
    <w:rsid w:val="008A083B"/>
    <w:rsid w:val="008A7535"/>
    <w:rsid w:val="008B128B"/>
    <w:rsid w:val="008B228C"/>
    <w:rsid w:val="008B22A4"/>
    <w:rsid w:val="008B2A36"/>
    <w:rsid w:val="008B2EB0"/>
    <w:rsid w:val="008B31BB"/>
    <w:rsid w:val="008B4A09"/>
    <w:rsid w:val="008B5ACB"/>
    <w:rsid w:val="008B6B04"/>
    <w:rsid w:val="008B76F5"/>
    <w:rsid w:val="008B781E"/>
    <w:rsid w:val="008B7C55"/>
    <w:rsid w:val="008B7DBF"/>
    <w:rsid w:val="008C3EB2"/>
    <w:rsid w:val="008C403E"/>
    <w:rsid w:val="008C57DC"/>
    <w:rsid w:val="008C6DB1"/>
    <w:rsid w:val="008D1D8D"/>
    <w:rsid w:val="008D334C"/>
    <w:rsid w:val="008D75E3"/>
    <w:rsid w:val="008D7D30"/>
    <w:rsid w:val="008E4660"/>
    <w:rsid w:val="008E4BAC"/>
    <w:rsid w:val="008F0817"/>
    <w:rsid w:val="008F0A08"/>
    <w:rsid w:val="008F32B5"/>
    <w:rsid w:val="008F6133"/>
    <w:rsid w:val="008F7198"/>
    <w:rsid w:val="008F741D"/>
    <w:rsid w:val="008F7648"/>
    <w:rsid w:val="008F781B"/>
    <w:rsid w:val="008F7873"/>
    <w:rsid w:val="0090076F"/>
    <w:rsid w:val="00900B20"/>
    <w:rsid w:val="00903383"/>
    <w:rsid w:val="00904AAF"/>
    <w:rsid w:val="009063B9"/>
    <w:rsid w:val="00911DA6"/>
    <w:rsid w:val="00914CED"/>
    <w:rsid w:val="009159A5"/>
    <w:rsid w:val="00915D26"/>
    <w:rsid w:val="009161E1"/>
    <w:rsid w:val="00916291"/>
    <w:rsid w:val="00920534"/>
    <w:rsid w:val="00921155"/>
    <w:rsid w:val="00922B28"/>
    <w:rsid w:val="00923038"/>
    <w:rsid w:val="0092368B"/>
    <w:rsid w:val="00923A0E"/>
    <w:rsid w:val="00925770"/>
    <w:rsid w:val="0092579E"/>
    <w:rsid w:val="00927E88"/>
    <w:rsid w:val="009320A6"/>
    <w:rsid w:val="00932F4F"/>
    <w:rsid w:val="00933AED"/>
    <w:rsid w:val="00933DF7"/>
    <w:rsid w:val="00942212"/>
    <w:rsid w:val="009431B1"/>
    <w:rsid w:val="0094380B"/>
    <w:rsid w:val="009443AA"/>
    <w:rsid w:val="00944E57"/>
    <w:rsid w:val="00946298"/>
    <w:rsid w:val="0094647F"/>
    <w:rsid w:val="0094758D"/>
    <w:rsid w:val="00947BEE"/>
    <w:rsid w:val="0095027C"/>
    <w:rsid w:val="00950DF1"/>
    <w:rsid w:val="00964447"/>
    <w:rsid w:val="00966E97"/>
    <w:rsid w:val="00970ED9"/>
    <w:rsid w:val="00971B35"/>
    <w:rsid w:val="00971BD8"/>
    <w:rsid w:val="00972AD2"/>
    <w:rsid w:val="00973EAA"/>
    <w:rsid w:val="00974145"/>
    <w:rsid w:val="00974DAE"/>
    <w:rsid w:val="009804D8"/>
    <w:rsid w:val="00982045"/>
    <w:rsid w:val="0098330E"/>
    <w:rsid w:val="00990DCC"/>
    <w:rsid w:val="00991EA7"/>
    <w:rsid w:val="009932D4"/>
    <w:rsid w:val="009936A1"/>
    <w:rsid w:val="00995665"/>
    <w:rsid w:val="0099577B"/>
    <w:rsid w:val="00996F41"/>
    <w:rsid w:val="009A1299"/>
    <w:rsid w:val="009A1CDD"/>
    <w:rsid w:val="009A26C8"/>
    <w:rsid w:val="009A27E1"/>
    <w:rsid w:val="009A2858"/>
    <w:rsid w:val="009A6AD0"/>
    <w:rsid w:val="009B1F6D"/>
    <w:rsid w:val="009B25F5"/>
    <w:rsid w:val="009B3F06"/>
    <w:rsid w:val="009B4235"/>
    <w:rsid w:val="009B59C8"/>
    <w:rsid w:val="009B5D65"/>
    <w:rsid w:val="009B6E2E"/>
    <w:rsid w:val="009C2816"/>
    <w:rsid w:val="009C3429"/>
    <w:rsid w:val="009C42A8"/>
    <w:rsid w:val="009C448E"/>
    <w:rsid w:val="009C7DF4"/>
    <w:rsid w:val="009D1D4B"/>
    <w:rsid w:val="009D378B"/>
    <w:rsid w:val="009D3F17"/>
    <w:rsid w:val="009D4BC3"/>
    <w:rsid w:val="009D5C5A"/>
    <w:rsid w:val="009E22A5"/>
    <w:rsid w:val="009E37A5"/>
    <w:rsid w:val="009E5A20"/>
    <w:rsid w:val="009E71A9"/>
    <w:rsid w:val="009E7C1D"/>
    <w:rsid w:val="009E7C7F"/>
    <w:rsid w:val="009F0A7D"/>
    <w:rsid w:val="009F1DFF"/>
    <w:rsid w:val="009F274A"/>
    <w:rsid w:val="009F2FA8"/>
    <w:rsid w:val="009F354E"/>
    <w:rsid w:val="009F4FB2"/>
    <w:rsid w:val="009F5B2F"/>
    <w:rsid w:val="00A0048B"/>
    <w:rsid w:val="00A00E14"/>
    <w:rsid w:val="00A01EDD"/>
    <w:rsid w:val="00A052A5"/>
    <w:rsid w:val="00A06FF1"/>
    <w:rsid w:val="00A13892"/>
    <w:rsid w:val="00A143DE"/>
    <w:rsid w:val="00A15A5E"/>
    <w:rsid w:val="00A162EB"/>
    <w:rsid w:val="00A20D58"/>
    <w:rsid w:val="00A222CA"/>
    <w:rsid w:val="00A25540"/>
    <w:rsid w:val="00A26BA1"/>
    <w:rsid w:val="00A32DA0"/>
    <w:rsid w:val="00A3507E"/>
    <w:rsid w:val="00A35919"/>
    <w:rsid w:val="00A36920"/>
    <w:rsid w:val="00A378BA"/>
    <w:rsid w:val="00A37B73"/>
    <w:rsid w:val="00A45EAB"/>
    <w:rsid w:val="00A5276A"/>
    <w:rsid w:val="00A52FC3"/>
    <w:rsid w:val="00A53FD9"/>
    <w:rsid w:val="00A544A7"/>
    <w:rsid w:val="00A55B85"/>
    <w:rsid w:val="00A55C4C"/>
    <w:rsid w:val="00A57698"/>
    <w:rsid w:val="00A607BE"/>
    <w:rsid w:val="00A614F4"/>
    <w:rsid w:val="00A61E78"/>
    <w:rsid w:val="00A646DD"/>
    <w:rsid w:val="00A64749"/>
    <w:rsid w:val="00A64BFF"/>
    <w:rsid w:val="00A6525F"/>
    <w:rsid w:val="00A65DB2"/>
    <w:rsid w:val="00A66226"/>
    <w:rsid w:val="00A67C77"/>
    <w:rsid w:val="00A71AA0"/>
    <w:rsid w:val="00A7299A"/>
    <w:rsid w:val="00A746D4"/>
    <w:rsid w:val="00A75D54"/>
    <w:rsid w:val="00A76A4F"/>
    <w:rsid w:val="00A800B9"/>
    <w:rsid w:val="00A816A0"/>
    <w:rsid w:val="00A8398A"/>
    <w:rsid w:val="00A85F90"/>
    <w:rsid w:val="00A93487"/>
    <w:rsid w:val="00A935E5"/>
    <w:rsid w:val="00A94741"/>
    <w:rsid w:val="00A959B6"/>
    <w:rsid w:val="00A968A2"/>
    <w:rsid w:val="00A96B60"/>
    <w:rsid w:val="00AA0770"/>
    <w:rsid w:val="00AA1AC8"/>
    <w:rsid w:val="00AA2D30"/>
    <w:rsid w:val="00AA432B"/>
    <w:rsid w:val="00AA488B"/>
    <w:rsid w:val="00AA7929"/>
    <w:rsid w:val="00AA7EA8"/>
    <w:rsid w:val="00AB326B"/>
    <w:rsid w:val="00AB4164"/>
    <w:rsid w:val="00AB458B"/>
    <w:rsid w:val="00AB6501"/>
    <w:rsid w:val="00AC0766"/>
    <w:rsid w:val="00AC2237"/>
    <w:rsid w:val="00AC38F3"/>
    <w:rsid w:val="00AC3D75"/>
    <w:rsid w:val="00AC4FDF"/>
    <w:rsid w:val="00AC4FF9"/>
    <w:rsid w:val="00AC58C2"/>
    <w:rsid w:val="00AC5D22"/>
    <w:rsid w:val="00AC7B07"/>
    <w:rsid w:val="00AD00E6"/>
    <w:rsid w:val="00AD0A04"/>
    <w:rsid w:val="00AD1F4A"/>
    <w:rsid w:val="00AD6E5A"/>
    <w:rsid w:val="00AD712E"/>
    <w:rsid w:val="00AE001B"/>
    <w:rsid w:val="00AE0CA4"/>
    <w:rsid w:val="00AE1627"/>
    <w:rsid w:val="00AE1F06"/>
    <w:rsid w:val="00AE2CEE"/>
    <w:rsid w:val="00AF1662"/>
    <w:rsid w:val="00AF2212"/>
    <w:rsid w:val="00AF2C29"/>
    <w:rsid w:val="00AF3B2B"/>
    <w:rsid w:val="00AF592E"/>
    <w:rsid w:val="00AF6D05"/>
    <w:rsid w:val="00B01915"/>
    <w:rsid w:val="00B0217E"/>
    <w:rsid w:val="00B02A3E"/>
    <w:rsid w:val="00B04C6B"/>
    <w:rsid w:val="00B10919"/>
    <w:rsid w:val="00B12EB9"/>
    <w:rsid w:val="00B1402A"/>
    <w:rsid w:val="00B14331"/>
    <w:rsid w:val="00B2164C"/>
    <w:rsid w:val="00B2328E"/>
    <w:rsid w:val="00B23BA4"/>
    <w:rsid w:val="00B24B35"/>
    <w:rsid w:val="00B25B59"/>
    <w:rsid w:val="00B264E7"/>
    <w:rsid w:val="00B2686B"/>
    <w:rsid w:val="00B26ADF"/>
    <w:rsid w:val="00B30E1D"/>
    <w:rsid w:val="00B327E3"/>
    <w:rsid w:val="00B32BF3"/>
    <w:rsid w:val="00B35994"/>
    <w:rsid w:val="00B36643"/>
    <w:rsid w:val="00B37568"/>
    <w:rsid w:val="00B37666"/>
    <w:rsid w:val="00B37792"/>
    <w:rsid w:val="00B4088B"/>
    <w:rsid w:val="00B41324"/>
    <w:rsid w:val="00B42433"/>
    <w:rsid w:val="00B4493B"/>
    <w:rsid w:val="00B468F2"/>
    <w:rsid w:val="00B50BFC"/>
    <w:rsid w:val="00B51CD7"/>
    <w:rsid w:val="00B51F60"/>
    <w:rsid w:val="00B52B5A"/>
    <w:rsid w:val="00B53810"/>
    <w:rsid w:val="00B53B29"/>
    <w:rsid w:val="00B53B2F"/>
    <w:rsid w:val="00B53C3D"/>
    <w:rsid w:val="00B548B7"/>
    <w:rsid w:val="00B55E7D"/>
    <w:rsid w:val="00B56AB8"/>
    <w:rsid w:val="00B6014A"/>
    <w:rsid w:val="00B62FF5"/>
    <w:rsid w:val="00B6311D"/>
    <w:rsid w:val="00B643A1"/>
    <w:rsid w:val="00B64D03"/>
    <w:rsid w:val="00B6757A"/>
    <w:rsid w:val="00B710DE"/>
    <w:rsid w:val="00B71B2C"/>
    <w:rsid w:val="00B72683"/>
    <w:rsid w:val="00B75475"/>
    <w:rsid w:val="00B7575B"/>
    <w:rsid w:val="00B80A4C"/>
    <w:rsid w:val="00B81349"/>
    <w:rsid w:val="00B81409"/>
    <w:rsid w:val="00B82047"/>
    <w:rsid w:val="00B8249E"/>
    <w:rsid w:val="00B82D32"/>
    <w:rsid w:val="00B83247"/>
    <w:rsid w:val="00B8551F"/>
    <w:rsid w:val="00B90A0F"/>
    <w:rsid w:val="00B92B43"/>
    <w:rsid w:val="00B92CA6"/>
    <w:rsid w:val="00B9331C"/>
    <w:rsid w:val="00B9346A"/>
    <w:rsid w:val="00BA1040"/>
    <w:rsid w:val="00BA1260"/>
    <w:rsid w:val="00BA2335"/>
    <w:rsid w:val="00BA6706"/>
    <w:rsid w:val="00BA7E7C"/>
    <w:rsid w:val="00BB056C"/>
    <w:rsid w:val="00BB0CBB"/>
    <w:rsid w:val="00BB14C6"/>
    <w:rsid w:val="00BB180E"/>
    <w:rsid w:val="00BB263A"/>
    <w:rsid w:val="00BB40B7"/>
    <w:rsid w:val="00BB4756"/>
    <w:rsid w:val="00BB4E84"/>
    <w:rsid w:val="00BB74CB"/>
    <w:rsid w:val="00BB74F7"/>
    <w:rsid w:val="00BC0039"/>
    <w:rsid w:val="00BC2EA9"/>
    <w:rsid w:val="00BC369F"/>
    <w:rsid w:val="00BD0BF8"/>
    <w:rsid w:val="00BD2C1D"/>
    <w:rsid w:val="00BD3879"/>
    <w:rsid w:val="00BD3D47"/>
    <w:rsid w:val="00BD408A"/>
    <w:rsid w:val="00BD4E3E"/>
    <w:rsid w:val="00BE3D4C"/>
    <w:rsid w:val="00BE4C0B"/>
    <w:rsid w:val="00BE6B46"/>
    <w:rsid w:val="00BE719E"/>
    <w:rsid w:val="00BE7876"/>
    <w:rsid w:val="00BF126B"/>
    <w:rsid w:val="00BF1D07"/>
    <w:rsid w:val="00BF3B56"/>
    <w:rsid w:val="00BF5B3B"/>
    <w:rsid w:val="00C0084E"/>
    <w:rsid w:val="00C01B3B"/>
    <w:rsid w:val="00C05D6C"/>
    <w:rsid w:val="00C05D7A"/>
    <w:rsid w:val="00C05FC7"/>
    <w:rsid w:val="00C100C0"/>
    <w:rsid w:val="00C104B4"/>
    <w:rsid w:val="00C110DC"/>
    <w:rsid w:val="00C118FB"/>
    <w:rsid w:val="00C11A0F"/>
    <w:rsid w:val="00C1214F"/>
    <w:rsid w:val="00C13985"/>
    <w:rsid w:val="00C14ADB"/>
    <w:rsid w:val="00C14FEE"/>
    <w:rsid w:val="00C21A17"/>
    <w:rsid w:val="00C22306"/>
    <w:rsid w:val="00C23486"/>
    <w:rsid w:val="00C252DB"/>
    <w:rsid w:val="00C26EB2"/>
    <w:rsid w:val="00C31504"/>
    <w:rsid w:val="00C31915"/>
    <w:rsid w:val="00C31A1D"/>
    <w:rsid w:val="00C32A52"/>
    <w:rsid w:val="00C3496A"/>
    <w:rsid w:val="00C351B0"/>
    <w:rsid w:val="00C363A5"/>
    <w:rsid w:val="00C36538"/>
    <w:rsid w:val="00C36841"/>
    <w:rsid w:val="00C37733"/>
    <w:rsid w:val="00C37858"/>
    <w:rsid w:val="00C37973"/>
    <w:rsid w:val="00C40464"/>
    <w:rsid w:val="00C423AC"/>
    <w:rsid w:val="00C42E4D"/>
    <w:rsid w:val="00C43DCE"/>
    <w:rsid w:val="00C45CC8"/>
    <w:rsid w:val="00C53239"/>
    <w:rsid w:val="00C56C5E"/>
    <w:rsid w:val="00C636F8"/>
    <w:rsid w:val="00C63702"/>
    <w:rsid w:val="00C639BF"/>
    <w:rsid w:val="00C65E24"/>
    <w:rsid w:val="00C668A4"/>
    <w:rsid w:val="00C66EB7"/>
    <w:rsid w:val="00C67011"/>
    <w:rsid w:val="00C673EC"/>
    <w:rsid w:val="00C705D3"/>
    <w:rsid w:val="00C71919"/>
    <w:rsid w:val="00C7272D"/>
    <w:rsid w:val="00C72F39"/>
    <w:rsid w:val="00C7383F"/>
    <w:rsid w:val="00C772DC"/>
    <w:rsid w:val="00C80F5A"/>
    <w:rsid w:val="00C81B59"/>
    <w:rsid w:val="00C846F8"/>
    <w:rsid w:val="00C93795"/>
    <w:rsid w:val="00C93CA1"/>
    <w:rsid w:val="00C962AD"/>
    <w:rsid w:val="00CA107F"/>
    <w:rsid w:val="00CA3519"/>
    <w:rsid w:val="00CA3D17"/>
    <w:rsid w:val="00CA6A5A"/>
    <w:rsid w:val="00CA79ED"/>
    <w:rsid w:val="00CB0AF8"/>
    <w:rsid w:val="00CB0F51"/>
    <w:rsid w:val="00CB23BC"/>
    <w:rsid w:val="00CB2E7E"/>
    <w:rsid w:val="00CB3B0C"/>
    <w:rsid w:val="00CC3A81"/>
    <w:rsid w:val="00CD0FD9"/>
    <w:rsid w:val="00CD4273"/>
    <w:rsid w:val="00CD4CD4"/>
    <w:rsid w:val="00CE0F86"/>
    <w:rsid w:val="00CE2B38"/>
    <w:rsid w:val="00CE7373"/>
    <w:rsid w:val="00CE7A78"/>
    <w:rsid w:val="00CF0465"/>
    <w:rsid w:val="00CF2BF2"/>
    <w:rsid w:val="00CF3E37"/>
    <w:rsid w:val="00CF49D5"/>
    <w:rsid w:val="00CF4A93"/>
    <w:rsid w:val="00CF660E"/>
    <w:rsid w:val="00CF68D0"/>
    <w:rsid w:val="00CF6E92"/>
    <w:rsid w:val="00CF71B2"/>
    <w:rsid w:val="00CF75AB"/>
    <w:rsid w:val="00D007D7"/>
    <w:rsid w:val="00D04C59"/>
    <w:rsid w:val="00D06A5E"/>
    <w:rsid w:val="00D10C76"/>
    <w:rsid w:val="00D145AF"/>
    <w:rsid w:val="00D15269"/>
    <w:rsid w:val="00D20C62"/>
    <w:rsid w:val="00D23C4D"/>
    <w:rsid w:val="00D24BCF"/>
    <w:rsid w:val="00D3019B"/>
    <w:rsid w:val="00D30AD3"/>
    <w:rsid w:val="00D33012"/>
    <w:rsid w:val="00D34843"/>
    <w:rsid w:val="00D34CBF"/>
    <w:rsid w:val="00D355CC"/>
    <w:rsid w:val="00D42866"/>
    <w:rsid w:val="00D4367F"/>
    <w:rsid w:val="00D43B1C"/>
    <w:rsid w:val="00D456A3"/>
    <w:rsid w:val="00D463DD"/>
    <w:rsid w:val="00D475D5"/>
    <w:rsid w:val="00D50924"/>
    <w:rsid w:val="00D52E2C"/>
    <w:rsid w:val="00D53988"/>
    <w:rsid w:val="00D562D7"/>
    <w:rsid w:val="00D56DB8"/>
    <w:rsid w:val="00D606A9"/>
    <w:rsid w:val="00D61317"/>
    <w:rsid w:val="00D642A7"/>
    <w:rsid w:val="00D64F51"/>
    <w:rsid w:val="00D65D79"/>
    <w:rsid w:val="00D66FC7"/>
    <w:rsid w:val="00D67DAE"/>
    <w:rsid w:val="00D704E8"/>
    <w:rsid w:val="00D73AA5"/>
    <w:rsid w:val="00D73D68"/>
    <w:rsid w:val="00D776AF"/>
    <w:rsid w:val="00D80059"/>
    <w:rsid w:val="00D80C87"/>
    <w:rsid w:val="00D8182D"/>
    <w:rsid w:val="00D85A81"/>
    <w:rsid w:val="00D86FB7"/>
    <w:rsid w:val="00D86FD7"/>
    <w:rsid w:val="00D937B8"/>
    <w:rsid w:val="00D94DDD"/>
    <w:rsid w:val="00D955E6"/>
    <w:rsid w:val="00DA0AAF"/>
    <w:rsid w:val="00DA1D98"/>
    <w:rsid w:val="00DA1F7E"/>
    <w:rsid w:val="00DA2111"/>
    <w:rsid w:val="00DA2638"/>
    <w:rsid w:val="00DA320E"/>
    <w:rsid w:val="00DA75ED"/>
    <w:rsid w:val="00DB0C34"/>
    <w:rsid w:val="00DB1DE6"/>
    <w:rsid w:val="00DB25D9"/>
    <w:rsid w:val="00DB3002"/>
    <w:rsid w:val="00DB308A"/>
    <w:rsid w:val="00DB4242"/>
    <w:rsid w:val="00DB503C"/>
    <w:rsid w:val="00DB62BB"/>
    <w:rsid w:val="00DB6564"/>
    <w:rsid w:val="00DB6F8A"/>
    <w:rsid w:val="00DB77AE"/>
    <w:rsid w:val="00DC01FB"/>
    <w:rsid w:val="00DC4436"/>
    <w:rsid w:val="00DC52C7"/>
    <w:rsid w:val="00DC57EE"/>
    <w:rsid w:val="00DC5A45"/>
    <w:rsid w:val="00DC62A9"/>
    <w:rsid w:val="00DC707E"/>
    <w:rsid w:val="00DD2289"/>
    <w:rsid w:val="00DD40DB"/>
    <w:rsid w:val="00DD4AEF"/>
    <w:rsid w:val="00DD4C2B"/>
    <w:rsid w:val="00DD5DDE"/>
    <w:rsid w:val="00DD7A23"/>
    <w:rsid w:val="00DE2EDB"/>
    <w:rsid w:val="00DE432B"/>
    <w:rsid w:val="00DE4779"/>
    <w:rsid w:val="00DE5F64"/>
    <w:rsid w:val="00DE640D"/>
    <w:rsid w:val="00DF15A7"/>
    <w:rsid w:val="00DF3F8C"/>
    <w:rsid w:val="00DF508E"/>
    <w:rsid w:val="00DF54A4"/>
    <w:rsid w:val="00E00768"/>
    <w:rsid w:val="00E016B8"/>
    <w:rsid w:val="00E02DAD"/>
    <w:rsid w:val="00E04171"/>
    <w:rsid w:val="00E06C3B"/>
    <w:rsid w:val="00E10A9A"/>
    <w:rsid w:val="00E117AD"/>
    <w:rsid w:val="00E15973"/>
    <w:rsid w:val="00E17B98"/>
    <w:rsid w:val="00E21A9E"/>
    <w:rsid w:val="00E21EB4"/>
    <w:rsid w:val="00E2281A"/>
    <w:rsid w:val="00E24760"/>
    <w:rsid w:val="00E26DCC"/>
    <w:rsid w:val="00E26EA2"/>
    <w:rsid w:val="00E33D4B"/>
    <w:rsid w:val="00E42395"/>
    <w:rsid w:val="00E43881"/>
    <w:rsid w:val="00E473FD"/>
    <w:rsid w:val="00E47CD6"/>
    <w:rsid w:val="00E5064F"/>
    <w:rsid w:val="00E5112E"/>
    <w:rsid w:val="00E523FD"/>
    <w:rsid w:val="00E532D9"/>
    <w:rsid w:val="00E54E14"/>
    <w:rsid w:val="00E605DA"/>
    <w:rsid w:val="00E60CFD"/>
    <w:rsid w:val="00E62219"/>
    <w:rsid w:val="00E631C3"/>
    <w:rsid w:val="00E63A85"/>
    <w:rsid w:val="00E66BC9"/>
    <w:rsid w:val="00E71731"/>
    <w:rsid w:val="00E71853"/>
    <w:rsid w:val="00E724E3"/>
    <w:rsid w:val="00E727C8"/>
    <w:rsid w:val="00E73A40"/>
    <w:rsid w:val="00E7457F"/>
    <w:rsid w:val="00E75D1A"/>
    <w:rsid w:val="00E85390"/>
    <w:rsid w:val="00E876DB"/>
    <w:rsid w:val="00E87DF0"/>
    <w:rsid w:val="00E90F34"/>
    <w:rsid w:val="00E91A5D"/>
    <w:rsid w:val="00E946AF"/>
    <w:rsid w:val="00E948FF"/>
    <w:rsid w:val="00E95909"/>
    <w:rsid w:val="00E963AF"/>
    <w:rsid w:val="00E96D80"/>
    <w:rsid w:val="00E97B97"/>
    <w:rsid w:val="00EA36ED"/>
    <w:rsid w:val="00EA39B9"/>
    <w:rsid w:val="00EA414B"/>
    <w:rsid w:val="00EA55FD"/>
    <w:rsid w:val="00EA6745"/>
    <w:rsid w:val="00EB1240"/>
    <w:rsid w:val="00EB1380"/>
    <w:rsid w:val="00EB59A2"/>
    <w:rsid w:val="00EB7BC7"/>
    <w:rsid w:val="00EC264C"/>
    <w:rsid w:val="00EC2FCB"/>
    <w:rsid w:val="00EC40F7"/>
    <w:rsid w:val="00EC521F"/>
    <w:rsid w:val="00ED200D"/>
    <w:rsid w:val="00ED327B"/>
    <w:rsid w:val="00ED3974"/>
    <w:rsid w:val="00ED477B"/>
    <w:rsid w:val="00ED4A5C"/>
    <w:rsid w:val="00ED57BF"/>
    <w:rsid w:val="00ED6783"/>
    <w:rsid w:val="00ED6ECD"/>
    <w:rsid w:val="00ED6F64"/>
    <w:rsid w:val="00ED7138"/>
    <w:rsid w:val="00ED7525"/>
    <w:rsid w:val="00EE2ECD"/>
    <w:rsid w:val="00EE5146"/>
    <w:rsid w:val="00EE54A8"/>
    <w:rsid w:val="00EE5957"/>
    <w:rsid w:val="00EE5D27"/>
    <w:rsid w:val="00EE5D58"/>
    <w:rsid w:val="00EE5FB8"/>
    <w:rsid w:val="00EE6547"/>
    <w:rsid w:val="00EE685B"/>
    <w:rsid w:val="00EE6AE8"/>
    <w:rsid w:val="00EF3113"/>
    <w:rsid w:val="00EF4B48"/>
    <w:rsid w:val="00EF77C2"/>
    <w:rsid w:val="00F0154B"/>
    <w:rsid w:val="00F03644"/>
    <w:rsid w:val="00F040BC"/>
    <w:rsid w:val="00F04E86"/>
    <w:rsid w:val="00F107C7"/>
    <w:rsid w:val="00F110FB"/>
    <w:rsid w:val="00F11181"/>
    <w:rsid w:val="00F1215C"/>
    <w:rsid w:val="00F1237D"/>
    <w:rsid w:val="00F12E67"/>
    <w:rsid w:val="00F14560"/>
    <w:rsid w:val="00F177A6"/>
    <w:rsid w:val="00F22BB5"/>
    <w:rsid w:val="00F22C4C"/>
    <w:rsid w:val="00F310FA"/>
    <w:rsid w:val="00F33BF2"/>
    <w:rsid w:val="00F42087"/>
    <w:rsid w:val="00F445C7"/>
    <w:rsid w:val="00F4538A"/>
    <w:rsid w:val="00F500F2"/>
    <w:rsid w:val="00F5056F"/>
    <w:rsid w:val="00F515DF"/>
    <w:rsid w:val="00F517A4"/>
    <w:rsid w:val="00F52795"/>
    <w:rsid w:val="00F552E4"/>
    <w:rsid w:val="00F5611A"/>
    <w:rsid w:val="00F56434"/>
    <w:rsid w:val="00F57087"/>
    <w:rsid w:val="00F607CD"/>
    <w:rsid w:val="00F65D38"/>
    <w:rsid w:val="00F66797"/>
    <w:rsid w:val="00F66B05"/>
    <w:rsid w:val="00F722C9"/>
    <w:rsid w:val="00F73AEA"/>
    <w:rsid w:val="00F74A5B"/>
    <w:rsid w:val="00F7533C"/>
    <w:rsid w:val="00F81356"/>
    <w:rsid w:val="00F81B49"/>
    <w:rsid w:val="00F82FEE"/>
    <w:rsid w:val="00F83453"/>
    <w:rsid w:val="00F84064"/>
    <w:rsid w:val="00F900EA"/>
    <w:rsid w:val="00F90870"/>
    <w:rsid w:val="00F908D4"/>
    <w:rsid w:val="00F9109A"/>
    <w:rsid w:val="00F914CE"/>
    <w:rsid w:val="00FA1BE7"/>
    <w:rsid w:val="00FA3575"/>
    <w:rsid w:val="00FA6C10"/>
    <w:rsid w:val="00FB0AEC"/>
    <w:rsid w:val="00FB0CD3"/>
    <w:rsid w:val="00FB20D5"/>
    <w:rsid w:val="00FB29A7"/>
    <w:rsid w:val="00FB2AA1"/>
    <w:rsid w:val="00FB47E7"/>
    <w:rsid w:val="00FB50C5"/>
    <w:rsid w:val="00FB6A00"/>
    <w:rsid w:val="00FB6DEB"/>
    <w:rsid w:val="00FC06F6"/>
    <w:rsid w:val="00FC10B1"/>
    <w:rsid w:val="00FC14FB"/>
    <w:rsid w:val="00FC4D21"/>
    <w:rsid w:val="00FC671E"/>
    <w:rsid w:val="00FC72EB"/>
    <w:rsid w:val="00FD0649"/>
    <w:rsid w:val="00FD1575"/>
    <w:rsid w:val="00FD1B32"/>
    <w:rsid w:val="00FD477D"/>
    <w:rsid w:val="00FD6A11"/>
    <w:rsid w:val="00FD6C92"/>
    <w:rsid w:val="00FE00F8"/>
    <w:rsid w:val="00FE36F9"/>
    <w:rsid w:val="00FE5EC9"/>
    <w:rsid w:val="00FE6CA1"/>
    <w:rsid w:val="00FF0595"/>
    <w:rsid w:val="00FF2299"/>
    <w:rsid w:val="00FF3A33"/>
    <w:rsid w:val="00FF473D"/>
    <w:rsid w:val="00F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26093"/>
  <w15:chartTrackingRefBased/>
  <w15:docId w15:val="{D45CE0F6-2976-4618-8F1A-0C73ACF11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3F5BFD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5E62AF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5E62AF"/>
    <w:pPr>
      <w:keepNext/>
      <w:numPr>
        <w:ilvl w:val="1"/>
        <w:numId w:val="6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paragraph" w:styleId="3">
    <w:name w:val="heading 3"/>
    <w:basedOn w:val="a2"/>
    <w:next w:val="a2"/>
    <w:link w:val="30"/>
    <w:uiPriority w:val="9"/>
    <w:unhideWhenUsed/>
    <w:qFormat/>
    <w:rsid w:val="005415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2D558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rsid w:val="005E62AF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5E62AF"/>
    <w:rPr>
      <w:rFonts w:ascii="Arial" w:eastAsia="Times New Roman" w:hAnsi="Arial" w:cs="Arial"/>
      <w:b/>
      <w:caps/>
      <w:szCs w:val="24"/>
      <w:lang w:eastAsia="ru-RU"/>
    </w:rPr>
  </w:style>
  <w:style w:type="character" w:customStyle="1" w:styleId="30">
    <w:name w:val="Заголовок 3 Знак"/>
    <w:basedOn w:val="a3"/>
    <w:link w:val="3"/>
    <w:uiPriority w:val="9"/>
    <w:rsid w:val="0054158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rmal">
    <w:name w:val="ConsPlusNormal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7"/>
    <w:uiPriority w:val="99"/>
    <w:qFormat/>
    <w:rsid w:val="00974DA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99"/>
    <w:locked/>
    <w:rsid w:val="00974D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footnote reference"/>
    <w:basedOn w:val="a3"/>
    <w:uiPriority w:val="99"/>
    <w:rsid w:val="00974DAE"/>
    <w:rPr>
      <w:rFonts w:cs="Times New Roman"/>
      <w:vertAlign w:val="superscript"/>
    </w:rPr>
  </w:style>
  <w:style w:type="paragraph" w:styleId="a9">
    <w:name w:val="footnote text"/>
    <w:basedOn w:val="a2"/>
    <w:link w:val="aa"/>
    <w:uiPriority w:val="99"/>
    <w:rsid w:val="00974D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974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3"/>
    <w:uiPriority w:val="99"/>
    <w:unhideWhenUsed/>
    <w:rsid w:val="00974DAE"/>
    <w:rPr>
      <w:color w:val="0563C1" w:themeColor="hyperlink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974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3"/>
    <w:link w:val="ac"/>
    <w:uiPriority w:val="99"/>
    <w:semiHidden/>
    <w:rsid w:val="00974DAE"/>
    <w:rPr>
      <w:rFonts w:ascii="Segoe UI" w:hAnsi="Segoe UI" w:cs="Segoe UI"/>
      <w:sz w:val="18"/>
      <w:szCs w:val="18"/>
    </w:rPr>
  </w:style>
  <w:style w:type="character" w:styleId="ae">
    <w:name w:val="annotation reference"/>
    <w:basedOn w:val="a3"/>
    <w:uiPriority w:val="99"/>
    <w:semiHidden/>
    <w:unhideWhenUsed/>
    <w:rsid w:val="00974DAE"/>
    <w:rPr>
      <w:sz w:val="16"/>
      <w:szCs w:val="16"/>
    </w:rPr>
  </w:style>
  <w:style w:type="paragraph" w:styleId="af">
    <w:name w:val="annotation text"/>
    <w:basedOn w:val="a2"/>
    <w:link w:val="af0"/>
    <w:uiPriority w:val="99"/>
    <w:semiHidden/>
    <w:unhideWhenUsed/>
    <w:rsid w:val="00974D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3"/>
    <w:link w:val="af"/>
    <w:uiPriority w:val="99"/>
    <w:semiHidden/>
    <w:rsid w:val="00974DA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4D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4DAE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4DAE"/>
    <w:pPr>
      <w:spacing w:after="0" w:line="240" w:lineRule="auto"/>
    </w:pPr>
  </w:style>
  <w:style w:type="paragraph" w:customStyle="1" w:styleId="Default">
    <w:name w:val="Default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4">
    <w:name w:val="FollowedHyperlink"/>
    <w:basedOn w:val="a3"/>
    <w:uiPriority w:val="99"/>
    <w:semiHidden/>
    <w:unhideWhenUsed/>
    <w:rsid w:val="00974DAE"/>
    <w:rPr>
      <w:color w:val="954F72" w:themeColor="followedHyperlink"/>
      <w:u w:val="single"/>
    </w:rPr>
  </w:style>
  <w:style w:type="paragraph" w:styleId="af5">
    <w:name w:val="endnote text"/>
    <w:basedOn w:val="a2"/>
    <w:link w:val="af6"/>
    <w:uiPriority w:val="99"/>
    <w:semiHidden/>
    <w:unhideWhenUsed/>
    <w:rsid w:val="00974DA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974DAE"/>
    <w:rPr>
      <w:sz w:val="20"/>
      <w:szCs w:val="20"/>
    </w:rPr>
  </w:style>
  <w:style w:type="character" w:styleId="af7">
    <w:name w:val="endnote reference"/>
    <w:basedOn w:val="a3"/>
    <w:uiPriority w:val="99"/>
    <w:semiHidden/>
    <w:unhideWhenUsed/>
    <w:rsid w:val="00974DAE"/>
    <w:rPr>
      <w:vertAlign w:val="superscript"/>
    </w:rPr>
  </w:style>
  <w:style w:type="paragraph" w:styleId="a1">
    <w:name w:val="List Bullet"/>
    <w:basedOn w:val="a2"/>
    <w:rsid w:val="00974DAE"/>
    <w:pPr>
      <w:numPr>
        <w:numId w:val="5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0">
    <w:name w:val="Body Text Indent 2"/>
    <w:basedOn w:val="a2"/>
    <w:link w:val="22"/>
    <w:uiPriority w:val="99"/>
    <w:unhideWhenUsed/>
    <w:rsid w:val="00974D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0"/>
    <w:uiPriority w:val="99"/>
    <w:rsid w:val="00974DAE"/>
  </w:style>
  <w:style w:type="paragraph" w:customStyle="1" w:styleId="-11">
    <w:name w:val="Цветной список - Акцент 11"/>
    <w:basedOn w:val="a2"/>
    <w:uiPriority w:val="99"/>
    <w:qFormat/>
    <w:rsid w:val="00974DAE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styleId="af8">
    <w:name w:val="Table Grid"/>
    <w:basedOn w:val="a4"/>
    <w:uiPriority w:val="39"/>
    <w:rsid w:val="00974D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Сетка таблицы41"/>
    <w:basedOn w:val="a4"/>
    <w:next w:val="af8"/>
    <w:uiPriority w:val="39"/>
    <w:rsid w:val="00974D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Заголовок 2 Знак"/>
    <w:basedOn w:val="a3"/>
    <w:uiPriority w:val="9"/>
    <w:semiHidden/>
    <w:rsid w:val="005E62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9">
    <w:name w:val="No Spacing"/>
    <w:uiPriority w:val="1"/>
    <w:qFormat/>
    <w:rsid w:val="000578D6"/>
    <w:pPr>
      <w:spacing w:after="0" w:line="240" w:lineRule="auto"/>
    </w:pPr>
  </w:style>
  <w:style w:type="table" w:customStyle="1" w:styleId="12">
    <w:name w:val="Сетка таблицы1"/>
    <w:basedOn w:val="a4"/>
    <w:next w:val="af8"/>
    <w:uiPriority w:val="59"/>
    <w:rsid w:val="00C846F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59"/>
    <w:rsid w:val="00863B5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Верхний колонтитул Знак"/>
    <w:basedOn w:val="a3"/>
    <w:link w:val="afb"/>
    <w:uiPriority w:val="99"/>
    <w:rsid w:val="00272F1B"/>
    <w:rPr>
      <w:rFonts w:eastAsiaTheme="minorEastAsia" w:cs="Times New Roman"/>
      <w:lang w:eastAsia="ru-RU"/>
    </w:rPr>
  </w:style>
  <w:style w:type="paragraph" w:styleId="afb">
    <w:name w:val="header"/>
    <w:basedOn w:val="a2"/>
    <w:link w:val="afa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fc">
    <w:name w:val="Нижний колонтитул Знак"/>
    <w:basedOn w:val="a3"/>
    <w:link w:val="afd"/>
    <w:uiPriority w:val="99"/>
    <w:rsid w:val="00272F1B"/>
    <w:rPr>
      <w:rFonts w:eastAsiaTheme="minorEastAsia" w:cs="Times New Roman"/>
      <w:lang w:eastAsia="ru-RU"/>
    </w:rPr>
  </w:style>
  <w:style w:type="paragraph" w:styleId="afd">
    <w:name w:val="footer"/>
    <w:basedOn w:val="a2"/>
    <w:link w:val="afc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paragraph" w:customStyle="1" w:styleId="afe">
    <w:name w:val="ГПП Основной текст"/>
    <w:basedOn w:val="aff"/>
    <w:link w:val="aff0"/>
    <w:rsid w:val="00A968A2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A968A2"/>
    <w:pPr>
      <w:spacing w:after="120"/>
    </w:pPr>
  </w:style>
  <w:style w:type="character" w:customStyle="1" w:styleId="aff1">
    <w:name w:val="Основной текст Знак"/>
    <w:basedOn w:val="a3"/>
    <w:link w:val="aff"/>
    <w:uiPriority w:val="99"/>
    <w:semiHidden/>
    <w:rsid w:val="00A968A2"/>
  </w:style>
  <w:style w:type="character" w:customStyle="1" w:styleId="aff0">
    <w:name w:val="ГПП Основной текст Знак Знак"/>
    <w:link w:val="afe"/>
    <w:locked/>
    <w:rsid w:val="00A968A2"/>
    <w:rPr>
      <w:sz w:val="24"/>
      <w:szCs w:val="24"/>
    </w:rPr>
  </w:style>
  <w:style w:type="paragraph" w:customStyle="1" w:styleId="1">
    <w:name w:val="м1"/>
    <w:basedOn w:val="a6"/>
    <w:link w:val="13"/>
    <w:qFormat/>
    <w:rsid w:val="00610122"/>
    <w:pPr>
      <w:numPr>
        <w:numId w:val="8"/>
      </w:numPr>
      <w:spacing w:before="120" w:after="200"/>
      <w:jc w:val="both"/>
    </w:pPr>
    <w:rPr>
      <w:rFonts w:eastAsia="Times New Roman"/>
      <w:lang w:val="x-none" w:eastAsia="en-US" w:bidi="en-US"/>
    </w:rPr>
  </w:style>
  <w:style w:type="character" w:customStyle="1" w:styleId="13">
    <w:name w:val="м1 Знак"/>
    <w:link w:val="1"/>
    <w:rsid w:val="00610122"/>
    <w:rPr>
      <w:rFonts w:ascii="Times New Roman" w:eastAsia="Times New Roman" w:hAnsi="Times New Roman" w:cs="Times New Roman"/>
      <w:sz w:val="24"/>
      <w:szCs w:val="24"/>
      <w:lang w:val="x-none" w:bidi="en-US"/>
    </w:rPr>
  </w:style>
  <w:style w:type="paragraph" w:customStyle="1" w:styleId="aff2">
    <w:name w:val="Нормальный"/>
    <w:uiPriority w:val="99"/>
    <w:rsid w:val="008A06C1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rsid w:val="008A06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rsid w:val="008A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8A06C1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8A06C1"/>
    <w:rPr>
      <w:rFonts w:ascii="Times New Roman" w:hAnsi="Times New Roman" w:cs="Times New Roman" w:hint="default"/>
    </w:rPr>
  </w:style>
  <w:style w:type="character" w:styleId="aff5">
    <w:name w:val="Placeholder Text"/>
    <w:basedOn w:val="a3"/>
    <w:uiPriority w:val="99"/>
    <w:semiHidden/>
    <w:rsid w:val="00366F2D"/>
    <w:rPr>
      <w:color w:val="808080"/>
    </w:rPr>
  </w:style>
  <w:style w:type="paragraph" w:customStyle="1" w:styleId="a">
    <w:name w:val="Подподпункт"/>
    <w:basedOn w:val="a2"/>
    <w:uiPriority w:val="99"/>
    <w:rsid w:val="00AC38F3"/>
    <w:pPr>
      <w:numPr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AC38F3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AC38F3"/>
    <w:rPr>
      <w:rFonts w:ascii="Times New Roman" w:hAnsi="Times New Roman" w:cs="Times New Roman" w:hint="default"/>
      <w:sz w:val="28"/>
      <w:lang w:val="ru-RU" w:eastAsia="ru-RU" w:bidi="ar-SA"/>
    </w:rPr>
  </w:style>
  <w:style w:type="paragraph" w:styleId="aff8">
    <w:name w:val="Title"/>
    <w:basedOn w:val="a2"/>
    <w:link w:val="aff9"/>
    <w:qFormat/>
    <w:rsid w:val="004E565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ff9">
    <w:name w:val="Заголовок Знак"/>
    <w:basedOn w:val="a3"/>
    <w:link w:val="aff8"/>
    <w:rsid w:val="004E565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msonormal0">
    <w:name w:val="msonormal"/>
    <w:basedOn w:val="a2"/>
    <w:rsid w:val="00541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541585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54158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2"/>
    <w:rsid w:val="005415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54158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5415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81">
    <w:name w:val="xl81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3">
    <w:name w:val="xl83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5415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5">
    <w:name w:val="xl85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2"/>
    <w:rsid w:val="005415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54158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2"/>
    <w:rsid w:val="00541585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54158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5415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54158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541585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54158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54158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54158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54158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2"/>
    <w:rsid w:val="0054158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2"/>
    <w:rsid w:val="005415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2"/>
    <w:rsid w:val="0054158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54158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54158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54158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54158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5415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8">
    <w:name w:val="xl138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9">
    <w:name w:val="xl139"/>
    <w:basedOn w:val="a2"/>
    <w:rsid w:val="00541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0">
    <w:name w:val="xl140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2">
    <w:name w:val="xl142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4">
    <w:name w:val="xl144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2"/>
    <w:rsid w:val="005415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5415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styleId="affa">
    <w:name w:val="Intense Emphasis"/>
    <w:basedOn w:val="a3"/>
    <w:uiPriority w:val="21"/>
    <w:qFormat/>
    <w:rsid w:val="00541585"/>
    <w:rPr>
      <w:i/>
      <w:iCs/>
      <w:color w:val="5B9BD5" w:themeColor="accent1"/>
    </w:rPr>
  </w:style>
  <w:style w:type="character" w:styleId="affb">
    <w:name w:val="Strong"/>
    <w:basedOn w:val="a3"/>
    <w:uiPriority w:val="22"/>
    <w:qFormat/>
    <w:rsid w:val="00541585"/>
    <w:rPr>
      <w:b/>
      <w:bCs/>
    </w:rPr>
  </w:style>
  <w:style w:type="paragraph" w:customStyle="1" w:styleId="xl146">
    <w:name w:val="xl146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9">
    <w:name w:val="xl149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0">
    <w:name w:val="xl150"/>
    <w:basedOn w:val="a2"/>
    <w:rsid w:val="00541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1">
    <w:name w:val="xl151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3">
    <w:name w:val="xl153"/>
    <w:basedOn w:val="a2"/>
    <w:rsid w:val="0054158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5">
    <w:name w:val="xl155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8">
    <w:name w:val="xl158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60">
    <w:name w:val="xl160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2">
    <w:name w:val="xl162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3">
    <w:name w:val="xl163"/>
    <w:basedOn w:val="a2"/>
    <w:rsid w:val="00541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4">
    <w:name w:val="xl164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2"/>
    <w:rsid w:val="005415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2"/>
    <w:rsid w:val="00541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2"/>
    <w:rsid w:val="00541585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8">
    <w:name w:val="xl168"/>
    <w:basedOn w:val="a2"/>
    <w:rsid w:val="005415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2"/>
    <w:rsid w:val="00541585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utonum">
    <w:name w:val="autonum"/>
    <w:basedOn w:val="a3"/>
    <w:rsid w:val="00541585"/>
  </w:style>
  <w:style w:type="character" w:customStyle="1" w:styleId="databind">
    <w:name w:val="databind"/>
    <w:basedOn w:val="a3"/>
    <w:rsid w:val="00541585"/>
  </w:style>
  <w:style w:type="table" w:customStyle="1" w:styleId="4">
    <w:name w:val="Сетка таблицы4"/>
    <w:basedOn w:val="a4"/>
    <w:next w:val="af8"/>
    <w:uiPriority w:val="39"/>
    <w:rsid w:val="001F7C7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3"/>
    <w:link w:val="5"/>
    <w:uiPriority w:val="99"/>
    <w:semiHidden/>
    <w:rsid w:val="002D558C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31">
    <w:name w:val="Сетка таблицы3"/>
    <w:basedOn w:val="a4"/>
    <w:next w:val="af8"/>
    <w:uiPriority w:val="59"/>
    <w:rsid w:val="00AF2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46DA5-A10F-4177-9F41-4577A6DDC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2542</TotalTime>
  <Pages>19</Pages>
  <Words>6444</Words>
  <Characters>36734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43092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 Сергей Александрович</dc:creator>
  <cp:keywords/>
  <dc:description/>
  <cp:lastModifiedBy>Миколаенко Анатолий Николаевич</cp:lastModifiedBy>
  <cp:revision>92</cp:revision>
  <cp:lastPrinted>2021-08-10T07:13:00Z</cp:lastPrinted>
  <dcterms:created xsi:type="dcterms:W3CDTF">2022-05-17T11:22:00Z</dcterms:created>
  <dcterms:modified xsi:type="dcterms:W3CDTF">2025-04-24T09:55:00Z</dcterms:modified>
</cp:coreProperties>
</file>